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2E50" w14:textId="003EBC94" w:rsidR="00164BCF" w:rsidRPr="00532A97" w:rsidRDefault="00532A97" w:rsidP="00532A97">
      <w:pPr>
        <w:spacing w:line="405" w:lineRule="exact"/>
        <w:jc w:val="center"/>
        <w:rPr>
          <w:rFonts w:ascii="方正小标宋_GBK" w:eastAsia="方正小标宋_GBK" w:hint="eastAsia"/>
          <w:sz w:val="36"/>
          <w:szCs w:val="36"/>
          <w:lang w:eastAsia="zh-CN"/>
        </w:rPr>
      </w:pPr>
      <w:r w:rsidRPr="00532A97">
        <w:rPr>
          <w:rFonts w:ascii="方正小标宋_GBK" w:eastAsia="方正小标宋_GBK" w:hint="eastAsia"/>
          <w:sz w:val="36"/>
          <w:szCs w:val="36"/>
          <w:lang w:eastAsia="zh-CN"/>
        </w:rPr>
        <w:t>2023年集团社会招聘岗位简介表</w:t>
      </w:r>
    </w:p>
    <w:p w14:paraId="01007082" w14:textId="77777777" w:rsidR="00164BCF" w:rsidRDefault="00164BCF">
      <w:pPr>
        <w:spacing w:before="222"/>
        <w:rPr>
          <w:lang w:eastAsia="zh-CN"/>
        </w:rPr>
      </w:pPr>
    </w:p>
    <w:tbl>
      <w:tblPr>
        <w:tblStyle w:val="TableNormal"/>
        <w:tblW w:w="1609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45"/>
        <w:gridCol w:w="1022"/>
        <w:gridCol w:w="5452"/>
        <w:gridCol w:w="664"/>
        <w:gridCol w:w="5214"/>
        <w:gridCol w:w="1103"/>
        <w:gridCol w:w="823"/>
      </w:tblGrid>
      <w:tr w:rsidR="00164BCF" w14:paraId="03F5EA74" w14:textId="77777777">
        <w:trPr>
          <w:trHeight w:val="743"/>
        </w:trPr>
        <w:tc>
          <w:tcPr>
            <w:tcW w:w="568" w:type="dxa"/>
          </w:tcPr>
          <w:p w14:paraId="08E8DC9C" w14:textId="77777777" w:rsidR="00164BCF" w:rsidRDefault="00000000">
            <w:pPr>
              <w:pStyle w:val="TableText"/>
              <w:spacing w:before="282" w:line="226" w:lineRule="auto"/>
              <w:ind w:left="81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245" w:type="dxa"/>
          </w:tcPr>
          <w:p w14:paraId="6863F4AF" w14:textId="77777777" w:rsidR="00164BCF" w:rsidRDefault="00000000">
            <w:pPr>
              <w:pStyle w:val="TableText"/>
              <w:spacing w:before="282" w:line="225" w:lineRule="auto"/>
              <w:ind w:left="208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招聘单位</w:t>
            </w:r>
          </w:p>
        </w:tc>
        <w:tc>
          <w:tcPr>
            <w:tcW w:w="1022" w:type="dxa"/>
          </w:tcPr>
          <w:p w14:paraId="5DAEC2C3" w14:textId="77777777" w:rsidR="00164BCF" w:rsidRDefault="00000000">
            <w:pPr>
              <w:pStyle w:val="TableText"/>
              <w:spacing w:before="282" w:line="225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岗位名称</w:t>
            </w:r>
          </w:p>
        </w:tc>
        <w:tc>
          <w:tcPr>
            <w:tcW w:w="5452" w:type="dxa"/>
          </w:tcPr>
          <w:p w14:paraId="1472ABA1" w14:textId="77777777" w:rsidR="00164BCF" w:rsidRDefault="00000000">
            <w:pPr>
              <w:pStyle w:val="TableText"/>
              <w:spacing w:before="282" w:line="225" w:lineRule="auto"/>
              <w:ind w:left="2336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岗位描述</w:t>
            </w:r>
          </w:p>
        </w:tc>
        <w:tc>
          <w:tcPr>
            <w:tcW w:w="664" w:type="dxa"/>
          </w:tcPr>
          <w:p w14:paraId="0E2EEB79" w14:textId="77777777" w:rsidR="00164BCF" w:rsidRDefault="00000000">
            <w:pPr>
              <w:pStyle w:val="TableText"/>
              <w:spacing w:before="156" w:line="228" w:lineRule="auto"/>
              <w:ind w:left="133" w:right="114" w:hanging="1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计划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人数</w:t>
            </w:r>
          </w:p>
        </w:tc>
        <w:tc>
          <w:tcPr>
            <w:tcW w:w="5214" w:type="dxa"/>
          </w:tcPr>
          <w:p w14:paraId="390C4C56" w14:textId="77777777" w:rsidR="00164BCF" w:rsidRDefault="00000000">
            <w:pPr>
              <w:pStyle w:val="TableText"/>
              <w:spacing w:before="281" w:line="225" w:lineRule="auto"/>
              <w:ind w:left="220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招聘条件</w:t>
            </w:r>
          </w:p>
        </w:tc>
        <w:tc>
          <w:tcPr>
            <w:tcW w:w="1103" w:type="dxa"/>
          </w:tcPr>
          <w:p w14:paraId="27D94EBE" w14:textId="77777777" w:rsidR="00164BCF" w:rsidRDefault="00000000">
            <w:pPr>
              <w:pStyle w:val="TableText"/>
              <w:spacing w:before="282" w:line="225" w:lineRule="auto"/>
              <w:ind w:left="148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工作地点</w:t>
            </w:r>
          </w:p>
        </w:tc>
        <w:tc>
          <w:tcPr>
            <w:tcW w:w="823" w:type="dxa"/>
          </w:tcPr>
          <w:p w14:paraId="56AE9E26" w14:textId="77777777" w:rsidR="00164BCF" w:rsidRDefault="00000000">
            <w:pPr>
              <w:pStyle w:val="TableText"/>
              <w:spacing w:before="282" w:line="226" w:lineRule="auto"/>
              <w:ind w:left="215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 w:rsidR="00164BCF" w14:paraId="5C030492" w14:textId="77777777">
        <w:trPr>
          <w:trHeight w:val="1047"/>
        </w:trPr>
        <w:tc>
          <w:tcPr>
            <w:tcW w:w="568" w:type="dxa"/>
          </w:tcPr>
          <w:p w14:paraId="0C302508" w14:textId="77777777" w:rsidR="00164BCF" w:rsidRDefault="00164BCF">
            <w:pPr>
              <w:spacing w:line="419" w:lineRule="auto"/>
            </w:pPr>
          </w:p>
          <w:p w14:paraId="2E0962EC" w14:textId="77777777" w:rsidR="00164BCF" w:rsidRDefault="00000000">
            <w:pPr>
              <w:pStyle w:val="TableText"/>
              <w:spacing w:before="52" w:line="186" w:lineRule="auto"/>
              <w:ind w:left="262"/>
            </w:pPr>
            <w:r>
              <w:t>1</w:t>
            </w:r>
          </w:p>
        </w:tc>
        <w:tc>
          <w:tcPr>
            <w:tcW w:w="1245" w:type="dxa"/>
          </w:tcPr>
          <w:p w14:paraId="3924C85C" w14:textId="77777777" w:rsidR="00164BCF" w:rsidRDefault="00164BCF">
            <w:pPr>
              <w:spacing w:line="293" w:lineRule="auto"/>
              <w:rPr>
                <w:lang w:eastAsia="zh-CN"/>
              </w:rPr>
            </w:pPr>
          </w:p>
          <w:p w14:paraId="532735FB" w14:textId="77777777" w:rsidR="00164BCF" w:rsidRDefault="00000000">
            <w:pPr>
              <w:pStyle w:val="TableText"/>
              <w:spacing w:before="52" w:line="228" w:lineRule="auto"/>
              <w:ind w:left="57" w:right="44" w:hanging="5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 xml:space="preserve">集团风险管理部 </w:t>
            </w:r>
            <w:r>
              <w:rPr>
                <w:spacing w:val="1"/>
                <w:lang w:eastAsia="zh-CN"/>
              </w:rPr>
              <w:t>（律师事务部）</w:t>
            </w:r>
          </w:p>
        </w:tc>
        <w:tc>
          <w:tcPr>
            <w:tcW w:w="1022" w:type="dxa"/>
          </w:tcPr>
          <w:p w14:paraId="224EBFBE" w14:textId="77777777" w:rsidR="00164BCF" w:rsidRDefault="00164BCF">
            <w:pPr>
              <w:spacing w:line="393" w:lineRule="auto"/>
              <w:rPr>
                <w:lang w:eastAsia="zh-CN"/>
              </w:rPr>
            </w:pPr>
          </w:p>
          <w:p w14:paraId="421EA288" w14:textId="77777777" w:rsidR="00164BCF" w:rsidRDefault="00000000">
            <w:pPr>
              <w:pStyle w:val="TableText"/>
              <w:spacing w:before="52" w:line="223" w:lineRule="auto"/>
              <w:ind w:left="106"/>
            </w:pPr>
            <w:r>
              <w:rPr>
                <w:spacing w:val="1"/>
              </w:rPr>
              <w:t>法律合规岗</w:t>
            </w:r>
          </w:p>
        </w:tc>
        <w:tc>
          <w:tcPr>
            <w:tcW w:w="5452" w:type="dxa"/>
          </w:tcPr>
          <w:p w14:paraId="2C4E1253" w14:textId="77777777" w:rsidR="00164BCF" w:rsidRDefault="00000000">
            <w:pPr>
              <w:pStyle w:val="TableText"/>
              <w:spacing w:before="248" w:line="228" w:lineRule="auto"/>
              <w:ind w:left="27" w:right="23" w:firstLine="1"/>
              <w:jc w:val="both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从事项目核保以及合同、制度和业务方案的法律审核；负责外部法律顾问库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和常年法律顾问的日常管理；持续关注外部法律法规及政策对公司业务的影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响，并提出合规性建议；参与集团公司法治国企建设方面相关工作等。</w:t>
            </w:r>
          </w:p>
        </w:tc>
        <w:tc>
          <w:tcPr>
            <w:tcW w:w="664" w:type="dxa"/>
          </w:tcPr>
          <w:p w14:paraId="4A21C89A" w14:textId="77777777" w:rsidR="00164BCF" w:rsidRDefault="00164BCF">
            <w:pPr>
              <w:spacing w:line="419" w:lineRule="auto"/>
              <w:rPr>
                <w:lang w:eastAsia="zh-CN"/>
              </w:rPr>
            </w:pPr>
          </w:p>
          <w:p w14:paraId="0D199C9B" w14:textId="77777777" w:rsidR="00164BCF" w:rsidRDefault="00000000">
            <w:pPr>
              <w:pStyle w:val="TableText"/>
              <w:spacing w:before="52" w:line="186" w:lineRule="auto"/>
              <w:ind w:left="313"/>
            </w:pPr>
            <w:r>
              <w:t>1</w:t>
            </w:r>
          </w:p>
        </w:tc>
        <w:tc>
          <w:tcPr>
            <w:tcW w:w="5214" w:type="dxa"/>
          </w:tcPr>
          <w:p w14:paraId="2A99A5ED" w14:textId="77777777" w:rsidR="00164BCF" w:rsidRDefault="00000000">
            <w:pPr>
              <w:pStyle w:val="TableText"/>
              <w:spacing w:before="148" w:line="229" w:lineRule="auto"/>
              <w:ind w:left="31" w:right="27" w:firstLine="2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原则上具有2年以上律师事务所执业律师、金融机构或担保机构法律事务</w:t>
            </w:r>
            <w:r>
              <w:rPr>
                <w:spacing w:val="4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、风险管理、合规管理等相关工作经验；掌握法学、法律等相关专业知  识，硕士研究生及以上学历，具有法律职业资格证书，民商法学专业优</w:t>
            </w:r>
            <w:r>
              <w:rPr>
                <w:spacing w:val="4"/>
                <w:lang w:eastAsia="zh-CN"/>
              </w:rPr>
              <w:t xml:space="preserve">  </w:t>
            </w:r>
            <w:r>
              <w:rPr>
                <w:spacing w:val="-3"/>
                <w:lang w:eastAsia="zh-CN"/>
              </w:rPr>
              <w:t>先。</w:t>
            </w:r>
          </w:p>
        </w:tc>
        <w:tc>
          <w:tcPr>
            <w:tcW w:w="1103" w:type="dxa"/>
          </w:tcPr>
          <w:p w14:paraId="637F30BD" w14:textId="77777777" w:rsidR="00164BCF" w:rsidRDefault="00164BCF">
            <w:pPr>
              <w:spacing w:line="393" w:lineRule="auto"/>
              <w:rPr>
                <w:lang w:eastAsia="zh-CN"/>
              </w:rPr>
            </w:pPr>
          </w:p>
          <w:p w14:paraId="217DB2FB" w14:textId="77777777" w:rsidR="00164BCF" w:rsidRDefault="00000000">
            <w:pPr>
              <w:pStyle w:val="TableText"/>
              <w:spacing w:before="52" w:line="223" w:lineRule="auto"/>
              <w:ind w:left="401"/>
            </w:pPr>
            <w:r>
              <w:rPr>
                <w:spacing w:val="-1"/>
              </w:rPr>
              <w:t>南京</w:t>
            </w:r>
          </w:p>
        </w:tc>
        <w:tc>
          <w:tcPr>
            <w:tcW w:w="823" w:type="dxa"/>
          </w:tcPr>
          <w:p w14:paraId="6E48055F" w14:textId="77777777" w:rsidR="00164BCF" w:rsidRDefault="00164BCF"/>
        </w:tc>
      </w:tr>
      <w:tr w:rsidR="00164BCF" w14:paraId="6132B7BA" w14:textId="77777777">
        <w:trPr>
          <w:trHeight w:val="1076"/>
        </w:trPr>
        <w:tc>
          <w:tcPr>
            <w:tcW w:w="568" w:type="dxa"/>
          </w:tcPr>
          <w:p w14:paraId="7AD34700" w14:textId="77777777" w:rsidR="00164BCF" w:rsidRDefault="00164BCF">
            <w:pPr>
              <w:spacing w:line="435" w:lineRule="auto"/>
            </w:pPr>
          </w:p>
          <w:p w14:paraId="1657D5C5" w14:textId="77777777" w:rsidR="00164BCF" w:rsidRDefault="00000000">
            <w:pPr>
              <w:pStyle w:val="TableText"/>
              <w:spacing w:before="52" w:line="185" w:lineRule="auto"/>
              <w:ind w:left="252"/>
            </w:pPr>
            <w:r>
              <w:t>2</w:t>
            </w:r>
          </w:p>
        </w:tc>
        <w:tc>
          <w:tcPr>
            <w:tcW w:w="1245" w:type="dxa"/>
          </w:tcPr>
          <w:p w14:paraId="42B0A954" w14:textId="77777777" w:rsidR="00164BCF" w:rsidRDefault="00164BCF">
            <w:pPr>
              <w:spacing w:line="409" w:lineRule="auto"/>
            </w:pPr>
          </w:p>
          <w:p w14:paraId="0E5CCF4A" w14:textId="77777777" w:rsidR="00164BCF" w:rsidRDefault="00000000">
            <w:pPr>
              <w:pStyle w:val="TableText"/>
              <w:spacing w:before="52" w:line="223" w:lineRule="auto"/>
              <w:ind w:left="52"/>
            </w:pPr>
            <w:r>
              <w:rPr>
                <w:spacing w:val="2"/>
              </w:rPr>
              <w:t>集团普惠金融部</w:t>
            </w:r>
          </w:p>
        </w:tc>
        <w:tc>
          <w:tcPr>
            <w:tcW w:w="1022" w:type="dxa"/>
          </w:tcPr>
          <w:p w14:paraId="19890035" w14:textId="77777777" w:rsidR="00164BCF" w:rsidRDefault="00000000">
            <w:pPr>
              <w:pStyle w:val="TableText"/>
              <w:spacing w:before="263" w:line="223" w:lineRule="auto"/>
              <w:ind w:left="106"/>
              <w:rPr>
                <w:lang w:eastAsia="zh-CN"/>
              </w:rPr>
            </w:pPr>
            <w:r>
              <w:rPr>
                <w:spacing w:val="1"/>
                <w:lang w:eastAsia="zh-CN"/>
              </w:rPr>
              <w:t>风险缓释与</w:t>
            </w:r>
          </w:p>
          <w:p w14:paraId="37D9BF2E" w14:textId="77777777" w:rsidR="00164BCF" w:rsidRDefault="00000000">
            <w:pPr>
              <w:pStyle w:val="TableText"/>
              <w:spacing w:before="8" w:line="223" w:lineRule="auto"/>
              <w:ind w:left="104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代偿追偿管</w:t>
            </w:r>
          </w:p>
          <w:p w14:paraId="37881DF4" w14:textId="77777777" w:rsidR="00164BCF" w:rsidRDefault="00000000">
            <w:pPr>
              <w:pStyle w:val="TableText"/>
              <w:spacing w:before="6" w:line="223" w:lineRule="auto"/>
              <w:ind w:left="352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理岗</w:t>
            </w:r>
          </w:p>
        </w:tc>
        <w:tc>
          <w:tcPr>
            <w:tcW w:w="5452" w:type="dxa"/>
          </w:tcPr>
          <w:p w14:paraId="7BF1F619" w14:textId="77777777" w:rsidR="00164BCF" w:rsidRDefault="00164BCF">
            <w:pPr>
              <w:spacing w:line="409" w:lineRule="auto"/>
              <w:rPr>
                <w:lang w:eastAsia="zh-CN"/>
              </w:rPr>
            </w:pPr>
          </w:p>
          <w:p w14:paraId="0C7B22D5" w14:textId="77777777" w:rsidR="00164BCF" w:rsidRDefault="00000000">
            <w:pPr>
              <w:pStyle w:val="TableText"/>
              <w:spacing w:before="52" w:line="223" w:lineRule="auto"/>
              <w:ind w:left="28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从事普惠业务保后督查、风险缓释化解、代偿追偿规范管理等工作。</w:t>
            </w:r>
          </w:p>
        </w:tc>
        <w:tc>
          <w:tcPr>
            <w:tcW w:w="664" w:type="dxa"/>
          </w:tcPr>
          <w:p w14:paraId="6AF401B2" w14:textId="77777777" w:rsidR="00164BCF" w:rsidRDefault="00164BCF">
            <w:pPr>
              <w:spacing w:line="435" w:lineRule="auto"/>
              <w:rPr>
                <w:lang w:eastAsia="zh-CN"/>
              </w:rPr>
            </w:pPr>
          </w:p>
          <w:p w14:paraId="2DF1EBF9" w14:textId="77777777" w:rsidR="00164BCF" w:rsidRDefault="00000000">
            <w:pPr>
              <w:pStyle w:val="TableText"/>
              <w:spacing w:before="52" w:line="186" w:lineRule="auto"/>
              <w:ind w:left="313"/>
            </w:pPr>
            <w:r>
              <w:t>1</w:t>
            </w:r>
          </w:p>
        </w:tc>
        <w:tc>
          <w:tcPr>
            <w:tcW w:w="5214" w:type="dxa"/>
          </w:tcPr>
          <w:p w14:paraId="34F66EEC" w14:textId="77777777" w:rsidR="00164BCF" w:rsidRDefault="00000000">
            <w:pPr>
              <w:pStyle w:val="TableText"/>
              <w:spacing w:before="263" w:line="228" w:lineRule="auto"/>
              <w:ind w:left="32" w:right="68" w:firstLine="1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原则上具有3年以上法律或金融、类金融机构风控管理等相关</w:t>
            </w:r>
            <w:r>
              <w:rPr>
                <w:spacing w:val="1"/>
                <w:lang w:eastAsia="zh-CN"/>
              </w:rPr>
              <w:t>工作经验；</w:t>
            </w:r>
            <w:r>
              <w:rPr>
                <w:lang w:eastAsia="zh-CN"/>
              </w:rPr>
              <w:t xml:space="preserve"> </w:t>
            </w:r>
            <w:r>
              <w:rPr>
                <w:spacing w:val="2"/>
                <w:lang w:eastAsia="zh-CN"/>
              </w:rPr>
              <w:t xml:space="preserve">掌握法律、经济、金融、会计等相关专业知识，硕士研究生及以上学   </w:t>
            </w:r>
            <w:r>
              <w:rPr>
                <w:spacing w:val="3"/>
                <w:lang w:eastAsia="zh-CN"/>
              </w:rPr>
              <w:t>历，具有法律职业资格证书、注册会计师职业资格证书者优先。</w:t>
            </w:r>
          </w:p>
        </w:tc>
        <w:tc>
          <w:tcPr>
            <w:tcW w:w="1103" w:type="dxa"/>
          </w:tcPr>
          <w:p w14:paraId="6D0A27CD" w14:textId="77777777" w:rsidR="00164BCF" w:rsidRDefault="00164BCF">
            <w:pPr>
              <w:spacing w:line="409" w:lineRule="auto"/>
              <w:rPr>
                <w:lang w:eastAsia="zh-CN"/>
              </w:rPr>
            </w:pPr>
          </w:p>
          <w:p w14:paraId="39A5DC08" w14:textId="77777777" w:rsidR="00164BCF" w:rsidRDefault="00000000">
            <w:pPr>
              <w:pStyle w:val="TableText"/>
              <w:spacing w:before="52" w:line="223" w:lineRule="auto"/>
              <w:ind w:left="401"/>
            </w:pPr>
            <w:r>
              <w:rPr>
                <w:spacing w:val="-1"/>
              </w:rPr>
              <w:t>南京</w:t>
            </w:r>
          </w:p>
        </w:tc>
        <w:tc>
          <w:tcPr>
            <w:tcW w:w="823" w:type="dxa"/>
          </w:tcPr>
          <w:p w14:paraId="2AF702CA" w14:textId="77777777" w:rsidR="00164BCF" w:rsidRDefault="00164BCF"/>
        </w:tc>
      </w:tr>
      <w:tr w:rsidR="00164BCF" w14:paraId="7ACEE898" w14:textId="77777777">
        <w:trPr>
          <w:trHeight w:val="1637"/>
        </w:trPr>
        <w:tc>
          <w:tcPr>
            <w:tcW w:w="568" w:type="dxa"/>
          </w:tcPr>
          <w:p w14:paraId="71BF4B2F" w14:textId="77777777" w:rsidR="00164BCF" w:rsidRDefault="00164BCF">
            <w:pPr>
              <w:spacing w:line="358" w:lineRule="auto"/>
            </w:pPr>
          </w:p>
          <w:p w14:paraId="52B44A80" w14:textId="77777777" w:rsidR="00164BCF" w:rsidRDefault="00164BCF">
            <w:pPr>
              <w:spacing w:line="358" w:lineRule="auto"/>
            </w:pPr>
          </w:p>
          <w:p w14:paraId="699AF739" w14:textId="77777777" w:rsidR="00164BCF" w:rsidRDefault="00000000">
            <w:pPr>
              <w:pStyle w:val="TableText"/>
              <w:spacing w:before="52" w:line="185" w:lineRule="auto"/>
              <w:ind w:left="253"/>
            </w:pPr>
            <w:r>
              <w:t>3</w:t>
            </w:r>
          </w:p>
        </w:tc>
        <w:tc>
          <w:tcPr>
            <w:tcW w:w="1245" w:type="dxa"/>
          </w:tcPr>
          <w:p w14:paraId="790B4708" w14:textId="77777777" w:rsidR="00164BCF" w:rsidRDefault="00164BCF">
            <w:pPr>
              <w:spacing w:line="345" w:lineRule="auto"/>
            </w:pPr>
          </w:p>
          <w:p w14:paraId="40B0EB60" w14:textId="77777777" w:rsidR="00164BCF" w:rsidRDefault="00164BCF">
            <w:pPr>
              <w:spacing w:line="345" w:lineRule="auto"/>
            </w:pPr>
          </w:p>
          <w:p w14:paraId="5E42AA40" w14:textId="77777777" w:rsidR="00164BCF" w:rsidRDefault="00000000">
            <w:pPr>
              <w:pStyle w:val="TableText"/>
              <w:spacing w:before="52" w:line="223" w:lineRule="auto"/>
              <w:ind w:left="52"/>
            </w:pPr>
            <w:r>
              <w:rPr>
                <w:spacing w:val="2"/>
              </w:rPr>
              <w:t>集团金融信息部</w:t>
            </w:r>
          </w:p>
        </w:tc>
        <w:tc>
          <w:tcPr>
            <w:tcW w:w="1022" w:type="dxa"/>
          </w:tcPr>
          <w:p w14:paraId="3E8A3410" w14:textId="77777777" w:rsidR="00164BCF" w:rsidRDefault="00164BCF">
            <w:pPr>
              <w:spacing w:line="295" w:lineRule="auto"/>
            </w:pPr>
          </w:p>
          <w:p w14:paraId="56FC2958" w14:textId="77777777" w:rsidR="00164BCF" w:rsidRDefault="00164BCF">
            <w:pPr>
              <w:spacing w:line="295" w:lineRule="auto"/>
            </w:pPr>
          </w:p>
          <w:p w14:paraId="22CB0583" w14:textId="77777777" w:rsidR="00164BCF" w:rsidRDefault="00000000">
            <w:pPr>
              <w:pStyle w:val="TableText"/>
              <w:spacing w:before="52" w:line="228" w:lineRule="auto"/>
              <w:ind w:left="352" w:right="95" w:hanging="247"/>
            </w:pPr>
            <w:r>
              <w:rPr>
                <w:spacing w:val="2"/>
              </w:rPr>
              <w:t>应用系统开</w:t>
            </w:r>
            <w:r>
              <w:t xml:space="preserve"> </w:t>
            </w:r>
            <w:r>
              <w:rPr>
                <w:spacing w:val="-2"/>
              </w:rPr>
              <w:t>发岗</w:t>
            </w:r>
          </w:p>
        </w:tc>
        <w:tc>
          <w:tcPr>
            <w:tcW w:w="5452" w:type="dxa"/>
          </w:tcPr>
          <w:p w14:paraId="619F45AF" w14:textId="77777777" w:rsidR="00164BCF" w:rsidRDefault="00164BCF">
            <w:pPr>
              <w:spacing w:line="245" w:lineRule="auto"/>
              <w:rPr>
                <w:lang w:eastAsia="zh-CN"/>
              </w:rPr>
            </w:pPr>
          </w:p>
          <w:p w14:paraId="36413546" w14:textId="77777777" w:rsidR="00164BCF" w:rsidRDefault="00164BCF">
            <w:pPr>
              <w:spacing w:line="245" w:lineRule="auto"/>
              <w:rPr>
                <w:lang w:eastAsia="zh-CN"/>
              </w:rPr>
            </w:pPr>
          </w:p>
          <w:p w14:paraId="7EA58B14" w14:textId="77777777" w:rsidR="00164BCF" w:rsidRDefault="00000000">
            <w:pPr>
              <w:pStyle w:val="TableText"/>
              <w:spacing w:before="52" w:line="229" w:lineRule="auto"/>
              <w:ind w:left="25" w:right="24" w:firstLine="3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从事应用系统的规划、开发、测试及推广等工作；根据应用系统开发需求，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进行需求调研及可行性评估，拟订项目开发计划和技术方案；排查应用系统</w:t>
            </w:r>
            <w:r>
              <w:rPr>
                <w:spacing w:val="11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运行故障并拟订解决方案，做好迭代开发等。</w:t>
            </w:r>
          </w:p>
        </w:tc>
        <w:tc>
          <w:tcPr>
            <w:tcW w:w="664" w:type="dxa"/>
          </w:tcPr>
          <w:p w14:paraId="2FD57780" w14:textId="77777777" w:rsidR="00164BCF" w:rsidRDefault="00164BCF">
            <w:pPr>
              <w:spacing w:line="358" w:lineRule="auto"/>
              <w:rPr>
                <w:lang w:eastAsia="zh-CN"/>
              </w:rPr>
            </w:pPr>
          </w:p>
          <w:p w14:paraId="2B563F72" w14:textId="77777777" w:rsidR="00164BCF" w:rsidRDefault="00164BCF">
            <w:pPr>
              <w:spacing w:line="358" w:lineRule="auto"/>
              <w:rPr>
                <w:lang w:eastAsia="zh-CN"/>
              </w:rPr>
            </w:pPr>
          </w:p>
          <w:p w14:paraId="26CCB901" w14:textId="77777777" w:rsidR="00164BCF" w:rsidRDefault="00000000">
            <w:pPr>
              <w:pStyle w:val="TableText"/>
              <w:spacing w:before="52" w:line="185" w:lineRule="auto"/>
              <w:ind w:left="302"/>
            </w:pPr>
            <w:r>
              <w:t>2</w:t>
            </w:r>
          </w:p>
        </w:tc>
        <w:tc>
          <w:tcPr>
            <w:tcW w:w="5214" w:type="dxa"/>
          </w:tcPr>
          <w:p w14:paraId="16E224DF" w14:textId="77777777" w:rsidR="00164BCF" w:rsidRDefault="00000000">
            <w:pPr>
              <w:pStyle w:val="TableText"/>
              <w:spacing w:before="144" w:line="228" w:lineRule="auto"/>
              <w:ind w:left="31" w:right="27" w:firstLine="3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原则上具有3年（含）以上国有金融机构（银行、券商）或金融类软件开</w:t>
            </w:r>
            <w:r>
              <w:rPr>
                <w:spacing w:val="5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发公司实施的应用系统项目开发、管理工作经验；了解金融行业信息科</w:t>
            </w:r>
            <w:r>
              <w:rPr>
                <w:spacing w:val="4"/>
                <w:lang w:eastAsia="zh-CN"/>
              </w:rPr>
              <w:t xml:space="preserve">  </w:t>
            </w:r>
            <w:r>
              <w:rPr>
                <w:spacing w:val="3"/>
                <w:lang w:eastAsia="zh-CN"/>
              </w:rPr>
              <w:t>技应用体系，熟悉金融科技的应用及发展方向，了解金融相关业务知</w:t>
            </w:r>
          </w:p>
          <w:p w14:paraId="7CAD39C1" w14:textId="77777777" w:rsidR="00164BCF" w:rsidRDefault="00000000">
            <w:pPr>
              <w:pStyle w:val="TableText"/>
              <w:spacing w:before="10" w:line="228" w:lineRule="auto"/>
              <w:ind w:left="31" w:right="109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识；硕士研究生及以上学历，计算机相关专业，熟悉金融行业系统架构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、设计理念及开发流程，具有系统需求分析、开发设计及项目开发管理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经验；具有软件编程基础，掌握常用开发语言（</w:t>
            </w:r>
            <w:r>
              <w:rPr>
                <w:lang w:eastAsia="zh-CN"/>
              </w:rPr>
              <w:t>java</w:t>
            </w:r>
            <w:r>
              <w:rPr>
                <w:spacing w:val="3"/>
                <w:lang w:eastAsia="zh-CN"/>
              </w:rPr>
              <w:t>等</w:t>
            </w:r>
            <w:r>
              <w:rPr>
                <w:spacing w:val="9"/>
                <w:lang w:eastAsia="zh-CN"/>
              </w:rPr>
              <w:t>），</w:t>
            </w:r>
            <w:r>
              <w:rPr>
                <w:spacing w:val="3"/>
                <w:lang w:eastAsia="zh-CN"/>
              </w:rPr>
              <w:t>熟悉主流操</w:t>
            </w:r>
            <w:r>
              <w:rPr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作系统（</w:t>
            </w:r>
            <w:r>
              <w:rPr>
                <w:lang w:eastAsia="zh-CN"/>
              </w:rPr>
              <w:t>linux</w:t>
            </w:r>
            <w:r>
              <w:rPr>
                <w:spacing w:val="3"/>
                <w:lang w:eastAsia="zh-CN"/>
              </w:rPr>
              <w:t>等）、中间件及数据库（</w:t>
            </w:r>
            <w:r>
              <w:rPr>
                <w:lang w:eastAsia="zh-CN"/>
              </w:rPr>
              <w:t>mysql</w:t>
            </w:r>
            <w:r>
              <w:rPr>
                <w:spacing w:val="3"/>
                <w:lang w:eastAsia="zh-CN"/>
              </w:rPr>
              <w:t>、</w:t>
            </w:r>
            <w:r>
              <w:rPr>
                <w:lang w:eastAsia="zh-CN"/>
              </w:rPr>
              <w:t>oracle</w:t>
            </w:r>
            <w:r>
              <w:rPr>
                <w:spacing w:val="3"/>
                <w:lang w:eastAsia="zh-CN"/>
              </w:rPr>
              <w:t>等）。</w:t>
            </w:r>
          </w:p>
        </w:tc>
        <w:tc>
          <w:tcPr>
            <w:tcW w:w="1103" w:type="dxa"/>
          </w:tcPr>
          <w:p w14:paraId="1C8D8A8A" w14:textId="77777777" w:rsidR="00164BCF" w:rsidRDefault="00164BCF">
            <w:pPr>
              <w:spacing w:line="345" w:lineRule="auto"/>
              <w:rPr>
                <w:lang w:eastAsia="zh-CN"/>
              </w:rPr>
            </w:pPr>
          </w:p>
          <w:p w14:paraId="7D08997C" w14:textId="77777777" w:rsidR="00164BCF" w:rsidRDefault="00164BCF">
            <w:pPr>
              <w:spacing w:line="345" w:lineRule="auto"/>
              <w:rPr>
                <w:lang w:eastAsia="zh-CN"/>
              </w:rPr>
            </w:pPr>
          </w:p>
          <w:p w14:paraId="4DF52394" w14:textId="77777777" w:rsidR="00164BCF" w:rsidRDefault="00000000">
            <w:pPr>
              <w:pStyle w:val="TableText"/>
              <w:spacing w:before="52" w:line="223" w:lineRule="auto"/>
              <w:ind w:left="401"/>
            </w:pPr>
            <w:r>
              <w:rPr>
                <w:spacing w:val="-1"/>
              </w:rPr>
              <w:t>南京</w:t>
            </w:r>
          </w:p>
        </w:tc>
        <w:tc>
          <w:tcPr>
            <w:tcW w:w="823" w:type="dxa"/>
          </w:tcPr>
          <w:p w14:paraId="5062D695" w14:textId="77777777" w:rsidR="00164BCF" w:rsidRDefault="00164BCF"/>
        </w:tc>
      </w:tr>
      <w:tr w:rsidR="00164BCF" w14:paraId="48458E61" w14:textId="77777777">
        <w:trPr>
          <w:trHeight w:val="1536"/>
        </w:trPr>
        <w:tc>
          <w:tcPr>
            <w:tcW w:w="568" w:type="dxa"/>
          </w:tcPr>
          <w:p w14:paraId="6EBE0095" w14:textId="77777777" w:rsidR="00164BCF" w:rsidRDefault="00164BCF">
            <w:pPr>
              <w:spacing w:line="334" w:lineRule="auto"/>
            </w:pPr>
          </w:p>
          <w:p w14:paraId="0A294D97" w14:textId="77777777" w:rsidR="00164BCF" w:rsidRDefault="00164BCF">
            <w:pPr>
              <w:spacing w:line="334" w:lineRule="auto"/>
            </w:pPr>
          </w:p>
          <w:p w14:paraId="6D925E43" w14:textId="77777777" w:rsidR="00164BCF" w:rsidRDefault="00000000">
            <w:pPr>
              <w:pStyle w:val="TableText"/>
              <w:spacing w:before="52" w:line="185" w:lineRule="auto"/>
              <w:ind w:left="249"/>
            </w:pPr>
            <w:r>
              <w:t>4</w:t>
            </w:r>
          </w:p>
        </w:tc>
        <w:tc>
          <w:tcPr>
            <w:tcW w:w="1245" w:type="dxa"/>
          </w:tcPr>
          <w:p w14:paraId="23372A53" w14:textId="77777777" w:rsidR="00164BCF" w:rsidRDefault="00164BCF">
            <w:pPr>
              <w:spacing w:line="271" w:lineRule="auto"/>
            </w:pPr>
          </w:p>
          <w:p w14:paraId="165F80E8" w14:textId="77777777" w:rsidR="00164BCF" w:rsidRDefault="00164BCF">
            <w:pPr>
              <w:spacing w:line="272" w:lineRule="auto"/>
            </w:pPr>
          </w:p>
          <w:p w14:paraId="68E0F415" w14:textId="77777777" w:rsidR="00164BCF" w:rsidRDefault="00000000">
            <w:pPr>
              <w:pStyle w:val="TableText"/>
              <w:spacing w:before="52" w:line="228" w:lineRule="auto"/>
              <w:ind w:left="550" w:right="44" w:hanging="498"/>
            </w:pPr>
            <w:r>
              <w:rPr>
                <w:spacing w:val="2"/>
              </w:rPr>
              <w:t xml:space="preserve">集团连云港分公 </w:t>
            </w:r>
            <w:r>
              <w:t>司</w:t>
            </w:r>
          </w:p>
        </w:tc>
        <w:tc>
          <w:tcPr>
            <w:tcW w:w="1022" w:type="dxa"/>
          </w:tcPr>
          <w:p w14:paraId="1900C57D" w14:textId="77777777" w:rsidR="00164BCF" w:rsidRDefault="00164BCF">
            <w:pPr>
              <w:spacing w:line="321" w:lineRule="auto"/>
            </w:pPr>
          </w:p>
          <w:p w14:paraId="4DA5098D" w14:textId="77777777" w:rsidR="00164BCF" w:rsidRDefault="00164BCF">
            <w:pPr>
              <w:spacing w:line="321" w:lineRule="auto"/>
            </w:pPr>
          </w:p>
          <w:p w14:paraId="4F6C4874" w14:textId="77777777" w:rsidR="00164BCF" w:rsidRDefault="00000000">
            <w:pPr>
              <w:pStyle w:val="TableText"/>
              <w:spacing w:before="52" w:line="223" w:lineRule="auto"/>
              <w:ind w:left="104"/>
            </w:pPr>
            <w:r>
              <w:rPr>
                <w:spacing w:val="2"/>
              </w:rPr>
              <w:t>业务经理岗</w:t>
            </w:r>
          </w:p>
        </w:tc>
        <w:tc>
          <w:tcPr>
            <w:tcW w:w="5452" w:type="dxa"/>
          </w:tcPr>
          <w:p w14:paraId="08246901" w14:textId="77777777" w:rsidR="00164BCF" w:rsidRDefault="00164BCF">
            <w:pPr>
              <w:spacing w:line="441" w:lineRule="auto"/>
              <w:rPr>
                <w:lang w:eastAsia="zh-CN"/>
              </w:rPr>
            </w:pPr>
          </w:p>
          <w:p w14:paraId="77DCFD30" w14:textId="77777777" w:rsidR="00164BCF" w:rsidRDefault="00000000">
            <w:pPr>
              <w:pStyle w:val="TableText"/>
              <w:spacing w:before="52" w:line="222" w:lineRule="auto"/>
              <w:ind w:left="28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从事业务拓展、再担保、园区保等业务推广、合作担保机构维护等相关工</w:t>
            </w:r>
          </w:p>
          <w:p w14:paraId="73EA129F" w14:textId="77777777" w:rsidR="00164BCF" w:rsidRDefault="00000000">
            <w:pPr>
              <w:pStyle w:val="TableText"/>
              <w:spacing w:before="10" w:line="227" w:lineRule="auto"/>
              <w:ind w:left="27" w:right="23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作，做好担保项目的尽职调查、申报上会、协议签订、保后管理和风险管理</w:t>
            </w:r>
            <w:r>
              <w:rPr>
                <w:spacing w:val="10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等。</w:t>
            </w:r>
          </w:p>
        </w:tc>
        <w:tc>
          <w:tcPr>
            <w:tcW w:w="664" w:type="dxa"/>
          </w:tcPr>
          <w:p w14:paraId="75D94516" w14:textId="77777777" w:rsidR="00164BCF" w:rsidRDefault="00164BCF">
            <w:pPr>
              <w:spacing w:line="333" w:lineRule="auto"/>
              <w:rPr>
                <w:lang w:eastAsia="zh-CN"/>
              </w:rPr>
            </w:pPr>
          </w:p>
          <w:p w14:paraId="2B3C496A" w14:textId="77777777" w:rsidR="00164BCF" w:rsidRDefault="00164BCF">
            <w:pPr>
              <w:spacing w:line="334" w:lineRule="auto"/>
              <w:rPr>
                <w:lang w:eastAsia="zh-CN"/>
              </w:rPr>
            </w:pPr>
          </w:p>
          <w:p w14:paraId="42D93B0E" w14:textId="77777777" w:rsidR="00164BCF" w:rsidRDefault="00000000">
            <w:pPr>
              <w:pStyle w:val="TableText"/>
              <w:spacing w:before="52" w:line="186" w:lineRule="auto"/>
              <w:ind w:left="313"/>
            </w:pPr>
            <w:r>
              <w:t>1</w:t>
            </w:r>
          </w:p>
        </w:tc>
        <w:tc>
          <w:tcPr>
            <w:tcW w:w="5214" w:type="dxa"/>
          </w:tcPr>
          <w:p w14:paraId="22BB4FDF" w14:textId="77777777" w:rsidR="00164BCF" w:rsidRDefault="00164BCF">
            <w:pPr>
              <w:spacing w:line="243" w:lineRule="auto"/>
              <w:rPr>
                <w:lang w:eastAsia="zh-CN"/>
              </w:rPr>
            </w:pPr>
          </w:p>
          <w:p w14:paraId="06F3D1F1" w14:textId="77777777" w:rsidR="00164BCF" w:rsidRDefault="00000000">
            <w:pPr>
              <w:pStyle w:val="TableText"/>
              <w:spacing w:before="52" w:line="226" w:lineRule="auto"/>
              <w:ind w:left="30" w:right="27" w:firstLine="3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原则上具有2年以上金融机构信贷工作、担保机构担保业务或风险管理等</w:t>
            </w:r>
            <w:r>
              <w:rPr>
                <w:spacing w:val="5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相关工作经验；掌握经济、金融、会计等相关专业知识以及项目调查、</w:t>
            </w:r>
          </w:p>
          <w:p w14:paraId="52C9B94E" w14:textId="77777777" w:rsidR="00164BCF" w:rsidRDefault="00000000">
            <w:pPr>
              <w:pStyle w:val="TableText"/>
              <w:spacing w:before="9" w:line="228" w:lineRule="auto"/>
              <w:ind w:left="30" w:right="109" w:firstLine="2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分析、判断等业务操作技能，原则上全日制本科及以上学历；具有法律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职业资格、注册会计师、注册资产评估师资格优先，在市级以上期刊发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spacing w:val="2"/>
                <w:lang w:eastAsia="zh-CN"/>
              </w:rPr>
              <w:t>表文章以及熟悉企业党建工作者优先。</w:t>
            </w:r>
          </w:p>
        </w:tc>
        <w:tc>
          <w:tcPr>
            <w:tcW w:w="1103" w:type="dxa"/>
          </w:tcPr>
          <w:p w14:paraId="1FD6CC5D" w14:textId="77777777" w:rsidR="00164BCF" w:rsidRDefault="00164BCF">
            <w:pPr>
              <w:spacing w:line="321" w:lineRule="auto"/>
              <w:rPr>
                <w:lang w:eastAsia="zh-CN"/>
              </w:rPr>
            </w:pPr>
          </w:p>
          <w:p w14:paraId="0E6ADC43" w14:textId="77777777" w:rsidR="00164BCF" w:rsidRDefault="00164BCF">
            <w:pPr>
              <w:spacing w:line="321" w:lineRule="auto"/>
              <w:rPr>
                <w:lang w:eastAsia="zh-CN"/>
              </w:rPr>
            </w:pPr>
          </w:p>
          <w:p w14:paraId="3490ACF7" w14:textId="77777777" w:rsidR="00164BCF" w:rsidRDefault="00000000">
            <w:pPr>
              <w:pStyle w:val="TableText"/>
              <w:spacing w:before="52" w:line="230" w:lineRule="auto"/>
              <w:ind w:left="318"/>
            </w:pPr>
            <w:r>
              <w:t>连云港</w:t>
            </w:r>
          </w:p>
        </w:tc>
        <w:tc>
          <w:tcPr>
            <w:tcW w:w="823" w:type="dxa"/>
          </w:tcPr>
          <w:p w14:paraId="2D48432B" w14:textId="77777777" w:rsidR="00164BCF" w:rsidRDefault="00164BCF"/>
        </w:tc>
      </w:tr>
      <w:tr w:rsidR="00164BCF" w14:paraId="06A12EFA" w14:textId="77777777">
        <w:trPr>
          <w:trHeight w:val="1164"/>
        </w:trPr>
        <w:tc>
          <w:tcPr>
            <w:tcW w:w="568" w:type="dxa"/>
          </w:tcPr>
          <w:p w14:paraId="2F73FD33" w14:textId="77777777" w:rsidR="00164BCF" w:rsidRDefault="00164BCF">
            <w:pPr>
              <w:spacing w:line="242" w:lineRule="auto"/>
            </w:pPr>
          </w:p>
          <w:p w14:paraId="0FC55ED4" w14:textId="77777777" w:rsidR="00164BCF" w:rsidRDefault="00164BCF">
            <w:pPr>
              <w:spacing w:line="243" w:lineRule="auto"/>
            </w:pPr>
          </w:p>
          <w:p w14:paraId="21D3A191" w14:textId="77777777" w:rsidR="00164BCF" w:rsidRDefault="00000000">
            <w:pPr>
              <w:pStyle w:val="TableText"/>
              <w:spacing w:before="52" w:line="184" w:lineRule="auto"/>
              <w:ind w:left="253"/>
            </w:pPr>
            <w:r>
              <w:t>5</w:t>
            </w:r>
          </w:p>
        </w:tc>
        <w:tc>
          <w:tcPr>
            <w:tcW w:w="1245" w:type="dxa"/>
          </w:tcPr>
          <w:p w14:paraId="4EE9F424" w14:textId="77777777" w:rsidR="00164BCF" w:rsidRDefault="00164BCF">
            <w:pPr>
              <w:spacing w:line="458" w:lineRule="auto"/>
            </w:pPr>
          </w:p>
          <w:p w14:paraId="0047F953" w14:textId="77777777" w:rsidR="00164BCF" w:rsidRDefault="00000000">
            <w:pPr>
              <w:pStyle w:val="TableText"/>
              <w:spacing w:before="52" w:line="223" w:lineRule="auto"/>
              <w:ind w:left="52"/>
            </w:pPr>
            <w:r>
              <w:rPr>
                <w:spacing w:val="2"/>
              </w:rPr>
              <w:t>集团淮安分公司</w:t>
            </w:r>
          </w:p>
        </w:tc>
        <w:tc>
          <w:tcPr>
            <w:tcW w:w="1022" w:type="dxa"/>
          </w:tcPr>
          <w:p w14:paraId="64349C5F" w14:textId="77777777" w:rsidR="00164BCF" w:rsidRDefault="00164BCF">
            <w:pPr>
              <w:spacing w:line="458" w:lineRule="auto"/>
            </w:pPr>
          </w:p>
          <w:p w14:paraId="515FE3B2" w14:textId="77777777" w:rsidR="00164BCF" w:rsidRDefault="00000000">
            <w:pPr>
              <w:pStyle w:val="TableText"/>
              <w:spacing w:before="52" w:line="223" w:lineRule="auto"/>
              <w:ind w:left="104"/>
            </w:pPr>
            <w:r>
              <w:rPr>
                <w:spacing w:val="2"/>
              </w:rPr>
              <w:t>业务经理岗</w:t>
            </w:r>
          </w:p>
        </w:tc>
        <w:tc>
          <w:tcPr>
            <w:tcW w:w="5452" w:type="dxa"/>
          </w:tcPr>
          <w:p w14:paraId="66AEFD34" w14:textId="77777777" w:rsidR="00164BCF" w:rsidRDefault="00164BCF">
            <w:pPr>
              <w:spacing w:line="260" w:lineRule="auto"/>
              <w:rPr>
                <w:lang w:eastAsia="zh-CN"/>
              </w:rPr>
            </w:pPr>
          </w:p>
          <w:p w14:paraId="6234900D" w14:textId="77777777" w:rsidR="00164BCF" w:rsidRDefault="00000000">
            <w:pPr>
              <w:pStyle w:val="TableText"/>
              <w:spacing w:before="52" w:line="222" w:lineRule="auto"/>
              <w:ind w:left="28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从事业务拓展、再担保、园区保等业务推广、合作担保机构维护等相关工</w:t>
            </w:r>
          </w:p>
          <w:p w14:paraId="15872C99" w14:textId="77777777" w:rsidR="00164BCF" w:rsidRDefault="00000000">
            <w:pPr>
              <w:pStyle w:val="TableText"/>
              <w:spacing w:before="7" w:line="227" w:lineRule="auto"/>
              <w:ind w:left="27" w:right="23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作，做好担保项目的尽职调查、申报上会、协议签订、保后管理和风险管理</w:t>
            </w:r>
            <w:r>
              <w:rPr>
                <w:spacing w:val="10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等。</w:t>
            </w:r>
          </w:p>
        </w:tc>
        <w:tc>
          <w:tcPr>
            <w:tcW w:w="664" w:type="dxa"/>
          </w:tcPr>
          <w:p w14:paraId="7DC6B64E" w14:textId="77777777" w:rsidR="00164BCF" w:rsidRDefault="00164BCF">
            <w:pPr>
              <w:spacing w:line="241" w:lineRule="auto"/>
              <w:rPr>
                <w:lang w:eastAsia="zh-CN"/>
              </w:rPr>
            </w:pPr>
          </w:p>
          <w:p w14:paraId="4B4CCE8A" w14:textId="77777777" w:rsidR="00164BCF" w:rsidRDefault="00164BCF">
            <w:pPr>
              <w:spacing w:line="242" w:lineRule="auto"/>
              <w:rPr>
                <w:lang w:eastAsia="zh-CN"/>
              </w:rPr>
            </w:pPr>
          </w:p>
          <w:p w14:paraId="5C9C55E1" w14:textId="77777777" w:rsidR="00164BCF" w:rsidRDefault="00000000">
            <w:pPr>
              <w:pStyle w:val="TableText"/>
              <w:spacing w:before="52" w:line="186" w:lineRule="auto"/>
              <w:ind w:left="313"/>
            </w:pPr>
            <w:r>
              <w:t>1</w:t>
            </w:r>
          </w:p>
        </w:tc>
        <w:tc>
          <w:tcPr>
            <w:tcW w:w="5214" w:type="dxa"/>
          </w:tcPr>
          <w:p w14:paraId="74977918" w14:textId="77777777" w:rsidR="00164BCF" w:rsidRDefault="00000000">
            <w:pPr>
              <w:pStyle w:val="TableText"/>
              <w:spacing w:before="213" w:line="227" w:lineRule="auto"/>
              <w:ind w:left="30" w:right="27" w:firstLine="3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原则上具有2年以上金融机构信贷工作、担保机构担保业务或风险管理等</w:t>
            </w:r>
            <w:r>
              <w:rPr>
                <w:spacing w:val="5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相关工作经验；掌握经济、金融、会计等相关专业知识以及项目调查、</w:t>
            </w:r>
          </w:p>
          <w:p w14:paraId="720D7E2F" w14:textId="77777777" w:rsidR="00164BCF" w:rsidRDefault="00000000">
            <w:pPr>
              <w:pStyle w:val="TableText"/>
              <w:spacing w:before="6" w:line="227" w:lineRule="auto"/>
              <w:ind w:left="31" w:right="109" w:firstLine="1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分析、判断等业务操作技能，原则上全日制本科及以上学历；具有法律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职业资格、注册会计师、注册资产评估师资格优先。</w:t>
            </w:r>
          </w:p>
        </w:tc>
        <w:tc>
          <w:tcPr>
            <w:tcW w:w="1103" w:type="dxa"/>
          </w:tcPr>
          <w:p w14:paraId="0AAEC3A5" w14:textId="77777777" w:rsidR="00164BCF" w:rsidRDefault="00164BCF">
            <w:pPr>
              <w:spacing w:line="458" w:lineRule="auto"/>
              <w:rPr>
                <w:lang w:eastAsia="zh-CN"/>
              </w:rPr>
            </w:pPr>
          </w:p>
          <w:p w14:paraId="6D943A13" w14:textId="77777777" w:rsidR="00164BCF" w:rsidRDefault="00000000">
            <w:pPr>
              <w:pStyle w:val="TableText"/>
              <w:spacing w:before="52" w:line="224" w:lineRule="auto"/>
              <w:ind w:left="399"/>
            </w:pPr>
            <w:r>
              <w:rPr>
                <w:spacing w:val="-1"/>
              </w:rPr>
              <w:t>淮安</w:t>
            </w:r>
          </w:p>
        </w:tc>
        <w:tc>
          <w:tcPr>
            <w:tcW w:w="823" w:type="dxa"/>
          </w:tcPr>
          <w:p w14:paraId="6A84E063" w14:textId="77777777" w:rsidR="00164BCF" w:rsidRDefault="00164BCF"/>
        </w:tc>
      </w:tr>
      <w:tr w:rsidR="00164BCF" w14:paraId="414E164B" w14:textId="77777777">
        <w:trPr>
          <w:trHeight w:val="1304"/>
        </w:trPr>
        <w:tc>
          <w:tcPr>
            <w:tcW w:w="568" w:type="dxa"/>
          </w:tcPr>
          <w:p w14:paraId="7093EDB5" w14:textId="77777777" w:rsidR="00164BCF" w:rsidRDefault="00164BCF">
            <w:pPr>
              <w:spacing w:line="278" w:lineRule="auto"/>
            </w:pPr>
          </w:p>
          <w:p w14:paraId="76131E21" w14:textId="77777777" w:rsidR="00164BCF" w:rsidRDefault="00164BCF">
            <w:pPr>
              <w:spacing w:line="279" w:lineRule="auto"/>
            </w:pPr>
          </w:p>
          <w:p w14:paraId="5677CF0C" w14:textId="77777777" w:rsidR="00164BCF" w:rsidRDefault="00000000">
            <w:pPr>
              <w:pStyle w:val="TableText"/>
              <w:spacing w:before="52" w:line="185" w:lineRule="auto"/>
              <w:ind w:left="251"/>
            </w:pPr>
            <w:r>
              <w:t>6</w:t>
            </w:r>
          </w:p>
        </w:tc>
        <w:tc>
          <w:tcPr>
            <w:tcW w:w="1245" w:type="dxa"/>
          </w:tcPr>
          <w:p w14:paraId="4D4EF153" w14:textId="77777777" w:rsidR="00164BCF" w:rsidRDefault="00164BCF">
            <w:pPr>
              <w:spacing w:line="431" w:lineRule="auto"/>
              <w:rPr>
                <w:lang w:eastAsia="zh-CN"/>
              </w:rPr>
            </w:pPr>
          </w:p>
          <w:p w14:paraId="688CE18E" w14:textId="77777777" w:rsidR="00164BCF" w:rsidRDefault="00000000">
            <w:pPr>
              <w:pStyle w:val="TableText"/>
              <w:spacing w:before="52" w:line="226" w:lineRule="auto"/>
              <w:ind w:left="53" w:right="44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江苏省融资再担 保有限责任公司</w:t>
            </w:r>
          </w:p>
        </w:tc>
        <w:tc>
          <w:tcPr>
            <w:tcW w:w="1022" w:type="dxa"/>
          </w:tcPr>
          <w:p w14:paraId="7FB5EDB5" w14:textId="77777777" w:rsidR="00164BCF" w:rsidRDefault="00164BCF">
            <w:pPr>
              <w:spacing w:line="265" w:lineRule="auto"/>
              <w:rPr>
                <w:lang w:eastAsia="zh-CN"/>
              </w:rPr>
            </w:pPr>
          </w:p>
          <w:p w14:paraId="016D32E4" w14:textId="77777777" w:rsidR="00164BCF" w:rsidRDefault="00164BCF">
            <w:pPr>
              <w:spacing w:line="266" w:lineRule="auto"/>
              <w:rPr>
                <w:lang w:eastAsia="zh-CN"/>
              </w:rPr>
            </w:pPr>
          </w:p>
          <w:p w14:paraId="55460B4D" w14:textId="77777777" w:rsidR="00164BCF" w:rsidRDefault="00000000">
            <w:pPr>
              <w:pStyle w:val="TableText"/>
              <w:spacing w:before="52" w:line="223" w:lineRule="auto"/>
              <w:ind w:left="106"/>
            </w:pPr>
            <w:r>
              <w:rPr>
                <w:spacing w:val="1"/>
              </w:rPr>
              <w:t>法律合规岗</w:t>
            </w:r>
          </w:p>
        </w:tc>
        <w:tc>
          <w:tcPr>
            <w:tcW w:w="5452" w:type="dxa"/>
          </w:tcPr>
          <w:p w14:paraId="7B2C64D5" w14:textId="77777777" w:rsidR="00164BCF" w:rsidRDefault="00000000">
            <w:pPr>
              <w:pStyle w:val="TableText"/>
              <w:spacing w:before="83" w:line="230" w:lineRule="auto"/>
              <w:ind w:left="26" w:right="23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对公司经营决策提出法律建议或法律风险提示；从事公司的法律事务及合规</w:t>
            </w:r>
            <w:r>
              <w:rPr>
                <w:spacing w:val="10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管理工作，包括不限于：公司各类业务合同及其他法律文本的合规性审核、</w:t>
            </w:r>
            <w:r>
              <w:rPr>
                <w:spacing w:val="11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业务制度合规性审核等；负责对业务部门提出的管理制度、流程和产品创新</w:t>
            </w:r>
            <w:r>
              <w:rPr>
                <w:spacing w:val="11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提供法律合规支持；根据公司业务经营与管理需要，参与制定公司法律事务</w:t>
            </w:r>
            <w:r>
              <w:rPr>
                <w:spacing w:val="11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及合规性工作计划，并组织推动实施；持续关注外部法律法规及政策，研究</w:t>
            </w:r>
            <w:r>
              <w:rPr>
                <w:spacing w:val="11"/>
                <w:lang w:eastAsia="zh-CN"/>
              </w:rPr>
              <w:t xml:space="preserve"> </w:t>
            </w:r>
            <w:r>
              <w:rPr>
                <w:spacing w:val="2"/>
                <w:lang w:eastAsia="zh-CN"/>
              </w:rPr>
              <w:t>分析对公司业务的影响等。</w:t>
            </w:r>
          </w:p>
        </w:tc>
        <w:tc>
          <w:tcPr>
            <w:tcW w:w="664" w:type="dxa"/>
          </w:tcPr>
          <w:p w14:paraId="71253F34" w14:textId="77777777" w:rsidR="00164BCF" w:rsidRDefault="00164BCF">
            <w:pPr>
              <w:spacing w:line="278" w:lineRule="auto"/>
              <w:rPr>
                <w:lang w:eastAsia="zh-CN"/>
              </w:rPr>
            </w:pPr>
          </w:p>
          <w:p w14:paraId="3CF6A999" w14:textId="77777777" w:rsidR="00164BCF" w:rsidRDefault="00164BCF">
            <w:pPr>
              <w:spacing w:line="278" w:lineRule="auto"/>
              <w:rPr>
                <w:lang w:eastAsia="zh-CN"/>
              </w:rPr>
            </w:pPr>
          </w:p>
          <w:p w14:paraId="5DD52839" w14:textId="77777777" w:rsidR="00164BCF" w:rsidRDefault="00000000">
            <w:pPr>
              <w:pStyle w:val="TableText"/>
              <w:spacing w:before="52" w:line="186" w:lineRule="auto"/>
              <w:ind w:left="313"/>
            </w:pPr>
            <w:r>
              <w:t>1</w:t>
            </w:r>
          </w:p>
        </w:tc>
        <w:tc>
          <w:tcPr>
            <w:tcW w:w="5214" w:type="dxa"/>
          </w:tcPr>
          <w:p w14:paraId="55750426" w14:textId="77777777" w:rsidR="00164BCF" w:rsidRDefault="00000000">
            <w:pPr>
              <w:pStyle w:val="TableText"/>
              <w:spacing w:before="285" w:line="229" w:lineRule="auto"/>
              <w:ind w:left="31" w:right="27" w:firstLine="3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原则上具有2年以上律师事务所执业律师、金融机构或担保机构法律事务</w:t>
            </w:r>
            <w:r>
              <w:rPr>
                <w:spacing w:val="4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、风险管理、合规管理等相关工作经验；掌握法学、法律等相关专业知</w:t>
            </w:r>
            <w:r>
              <w:rPr>
                <w:spacing w:val="4"/>
                <w:lang w:eastAsia="zh-CN"/>
              </w:rPr>
              <w:t xml:space="preserve">  </w:t>
            </w:r>
            <w:r>
              <w:rPr>
                <w:spacing w:val="3"/>
                <w:lang w:eastAsia="zh-CN"/>
              </w:rPr>
              <w:t>识，硕士研究生及以上学历，本硕阶段专业均为法学、法律，具有法律</w:t>
            </w:r>
            <w:r>
              <w:rPr>
                <w:spacing w:val="4"/>
                <w:lang w:eastAsia="zh-CN"/>
              </w:rPr>
              <w:t xml:space="preserve">  </w:t>
            </w:r>
            <w:r>
              <w:rPr>
                <w:spacing w:val="1"/>
                <w:lang w:eastAsia="zh-CN"/>
              </w:rPr>
              <w:t>职业资格证书。</w:t>
            </w:r>
          </w:p>
        </w:tc>
        <w:tc>
          <w:tcPr>
            <w:tcW w:w="1103" w:type="dxa"/>
          </w:tcPr>
          <w:p w14:paraId="052CFFCC" w14:textId="77777777" w:rsidR="00164BCF" w:rsidRDefault="00164BCF">
            <w:pPr>
              <w:spacing w:line="265" w:lineRule="auto"/>
              <w:rPr>
                <w:lang w:eastAsia="zh-CN"/>
              </w:rPr>
            </w:pPr>
          </w:p>
          <w:p w14:paraId="2A5DEE5B" w14:textId="77777777" w:rsidR="00164BCF" w:rsidRDefault="00164BCF">
            <w:pPr>
              <w:spacing w:line="266" w:lineRule="auto"/>
              <w:rPr>
                <w:lang w:eastAsia="zh-CN"/>
              </w:rPr>
            </w:pPr>
          </w:p>
          <w:p w14:paraId="708DEA34" w14:textId="77777777" w:rsidR="00164BCF" w:rsidRDefault="00000000">
            <w:pPr>
              <w:pStyle w:val="TableText"/>
              <w:spacing w:before="52" w:line="223" w:lineRule="auto"/>
              <w:ind w:left="401"/>
            </w:pPr>
            <w:r>
              <w:rPr>
                <w:spacing w:val="-1"/>
              </w:rPr>
              <w:t>南京</w:t>
            </w:r>
          </w:p>
        </w:tc>
        <w:tc>
          <w:tcPr>
            <w:tcW w:w="823" w:type="dxa"/>
          </w:tcPr>
          <w:p w14:paraId="0F5EC23B" w14:textId="77777777" w:rsidR="00164BCF" w:rsidRDefault="00164BCF"/>
        </w:tc>
      </w:tr>
      <w:tr w:rsidR="00164BCF" w14:paraId="5AFADB6E" w14:textId="77777777">
        <w:trPr>
          <w:trHeight w:val="726"/>
        </w:trPr>
        <w:tc>
          <w:tcPr>
            <w:tcW w:w="568" w:type="dxa"/>
          </w:tcPr>
          <w:p w14:paraId="6BBA124F" w14:textId="77777777" w:rsidR="00164BCF" w:rsidRDefault="00164BCF">
            <w:pPr>
              <w:spacing w:line="266" w:lineRule="auto"/>
            </w:pPr>
          </w:p>
          <w:p w14:paraId="5C5D6373" w14:textId="77777777" w:rsidR="00164BCF" w:rsidRDefault="00000000">
            <w:pPr>
              <w:pStyle w:val="TableText"/>
              <w:spacing w:before="52" w:line="184" w:lineRule="auto"/>
              <w:ind w:left="254"/>
            </w:pPr>
            <w:r>
              <w:t>7</w:t>
            </w:r>
          </w:p>
        </w:tc>
        <w:tc>
          <w:tcPr>
            <w:tcW w:w="1245" w:type="dxa"/>
          </w:tcPr>
          <w:p w14:paraId="05BD0B46" w14:textId="77777777" w:rsidR="00164BCF" w:rsidRDefault="00000000">
            <w:pPr>
              <w:pStyle w:val="TableText"/>
              <w:spacing w:before="192" w:line="228" w:lineRule="auto"/>
              <w:ind w:left="217" w:right="44" w:hanging="164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 xml:space="preserve">江苏信保资产管 </w:t>
            </w:r>
            <w:r>
              <w:rPr>
                <w:spacing w:val="1"/>
                <w:lang w:eastAsia="zh-CN"/>
              </w:rPr>
              <w:t>理有限公司</w:t>
            </w:r>
          </w:p>
        </w:tc>
        <w:tc>
          <w:tcPr>
            <w:tcW w:w="1022" w:type="dxa"/>
          </w:tcPr>
          <w:p w14:paraId="40661D66" w14:textId="77777777" w:rsidR="00164BCF" w:rsidRDefault="00000000">
            <w:pPr>
              <w:pStyle w:val="TableText"/>
              <w:spacing w:before="292" w:line="223" w:lineRule="auto"/>
              <w:ind w:left="104"/>
            </w:pPr>
            <w:r>
              <w:rPr>
                <w:spacing w:val="2"/>
              </w:rPr>
              <w:t>业务经理岗</w:t>
            </w:r>
          </w:p>
        </w:tc>
        <w:tc>
          <w:tcPr>
            <w:tcW w:w="5452" w:type="dxa"/>
          </w:tcPr>
          <w:p w14:paraId="2882A8E6" w14:textId="77777777" w:rsidR="00164BCF" w:rsidRDefault="00000000">
            <w:pPr>
              <w:pStyle w:val="TableText"/>
              <w:spacing w:before="292" w:line="223" w:lineRule="auto"/>
              <w:ind w:left="28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从事不良资产的管理、处置和收购、方案编报等工作。</w:t>
            </w:r>
          </w:p>
        </w:tc>
        <w:tc>
          <w:tcPr>
            <w:tcW w:w="664" w:type="dxa"/>
          </w:tcPr>
          <w:p w14:paraId="3796470A" w14:textId="77777777" w:rsidR="00164BCF" w:rsidRDefault="00164BCF">
            <w:pPr>
              <w:spacing w:line="264" w:lineRule="auto"/>
              <w:rPr>
                <w:lang w:eastAsia="zh-CN"/>
              </w:rPr>
            </w:pPr>
          </w:p>
          <w:p w14:paraId="1B30090D" w14:textId="77777777" w:rsidR="00164BCF" w:rsidRDefault="00000000">
            <w:pPr>
              <w:pStyle w:val="TableText"/>
              <w:spacing w:before="52" w:line="186" w:lineRule="auto"/>
              <w:ind w:left="313"/>
            </w:pPr>
            <w:r>
              <w:t>1</w:t>
            </w:r>
          </w:p>
        </w:tc>
        <w:tc>
          <w:tcPr>
            <w:tcW w:w="5214" w:type="dxa"/>
          </w:tcPr>
          <w:p w14:paraId="1CD7F6F7" w14:textId="77777777" w:rsidR="00164BCF" w:rsidRDefault="00000000">
            <w:pPr>
              <w:pStyle w:val="TableText"/>
              <w:spacing w:before="94" w:line="228" w:lineRule="auto"/>
              <w:ind w:left="33" w:right="148"/>
              <w:jc w:val="both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原则上具有3年以上法律或信贷、银行保全等相关工作经验；掌握经济</w:t>
            </w:r>
            <w:r>
              <w:rPr>
                <w:spacing w:val="4"/>
                <w:lang w:eastAsia="zh-CN"/>
              </w:rPr>
              <w:t xml:space="preserve"> </w:t>
            </w:r>
            <w:r>
              <w:rPr>
                <w:spacing w:val="2"/>
                <w:lang w:eastAsia="zh-CN"/>
              </w:rPr>
              <w:t>、金融、会计、法律等相关专业知识，原则上全日制本科及以上学</w:t>
            </w:r>
            <w:r>
              <w:rPr>
                <w:spacing w:val="1"/>
                <w:lang w:eastAsia="zh-CN"/>
              </w:rPr>
              <w:t>历，</w:t>
            </w:r>
            <w:r>
              <w:rPr>
                <w:lang w:eastAsia="zh-CN"/>
              </w:rPr>
              <w:t xml:space="preserve"> </w:t>
            </w:r>
            <w:r>
              <w:rPr>
                <w:spacing w:val="2"/>
                <w:lang w:eastAsia="zh-CN"/>
              </w:rPr>
              <w:t>具有法律、注册会计师等资格证书者优先。</w:t>
            </w:r>
          </w:p>
        </w:tc>
        <w:tc>
          <w:tcPr>
            <w:tcW w:w="1103" w:type="dxa"/>
          </w:tcPr>
          <w:p w14:paraId="242A20E6" w14:textId="77777777" w:rsidR="00164BCF" w:rsidRDefault="00000000">
            <w:pPr>
              <w:pStyle w:val="TableText"/>
              <w:spacing w:before="292" w:line="223" w:lineRule="auto"/>
              <w:ind w:left="401"/>
            </w:pPr>
            <w:r>
              <w:rPr>
                <w:spacing w:val="-1"/>
              </w:rPr>
              <w:t>南京</w:t>
            </w:r>
          </w:p>
        </w:tc>
        <w:tc>
          <w:tcPr>
            <w:tcW w:w="823" w:type="dxa"/>
          </w:tcPr>
          <w:p w14:paraId="7F3CCFBF" w14:textId="77777777" w:rsidR="00164BCF" w:rsidRDefault="00164BCF"/>
        </w:tc>
      </w:tr>
    </w:tbl>
    <w:p w14:paraId="64C0ED57" w14:textId="77777777" w:rsidR="00164BCF" w:rsidRDefault="00164BCF"/>
    <w:p w14:paraId="585E0F66" w14:textId="77777777" w:rsidR="00164BCF" w:rsidRDefault="00164BCF">
      <w:pPr>
        <w:sectPr w:rsidR="00164BCF">
          <w:pgSz w:w="16837" w:h="11905"/>
          <w:pgMar w:top="714" w:right="297" w:bottom="0" w:left="437" w:header="0" w:footer="0" w:gutter="0"/>
          <w:cols w:space="720"/>
        </w:sectPr>
      </w:pPr>
    </w:p>
    <w:p w14:paraId="2B81B25E" w14:textId="77777777" w:rsidR="00164BCF" w:rsidRDefault="00164BCF">
      <w:pPr>
        <w:spacing w:line="233" w:lineRule="exact"/>
      </w:pPr>
    </w:p>
    <w:tbl>
      <w:tblPr>
        <w:tblStyle w:val="TableNormal"/>
        <w:tblW w:w="1609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45"/>
        <w:gridCol w:w="1022"/>
        <w:gridCol w:w="5452"/>
        <w:gridCol w:w="664"/>
        <w:gridCol w:w="5214"/>
        <w:gridCol w:w="1103"/>
        <w:gridCol w:w="823"/>
      </w:tblGrid>
      <w:tr w:rsidR="00164BCF" w14:paraId="713F0238" w14:textId="77777777">
        <w:trPr>
          <w:trHeight w:val="743"/>
        </w:trPr>
        <w:tc>
          <w:tcPr>
            <w:tcW w:w="568" w:type="dxa"/>
          </w:tcPr>
          <w:p w14:paraId="29A492B9" w14:textId="77777777" w:rsidR="00164BCF" w:rsidRDefault="00000000">
            <w:pPr>
              <w:pStyle w:val="TableText"/>
              <w:spacing w:before="281" w:line="226" w:lineRule="auto"/>
              <w:ind w:left="81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245" w:type="dxa"/>
          </w:tcPr>
          <w:p w14:paraId="299D7D21" w14:textId="77777777" w:rsidR="00164BCF" w:rsidRDefault="00000000">
            <w:pPr>
              <w:pStyle w:val="TableText"/>
              <w:spacing w:before="282" w:line="225" w:lineRule="auto"/>
              <w:ind w:left="208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招聘单位</w:t>
            </w:r>
          </w:p>
        </w:tc>
        <w:tc>
          <w:tcPr>
            <w:tcW w:w="1022" w:type="dxa"/>
          </w:tcPr>
          <w:p w14:paraId="19D61E20" w14:textId="77777777" w:rsidR="00164BCF" w:rsidRDefault="00000000">
            <w:pPr>
              <w:pStyle w:val="TableText"/>
              <w:spacing w:before="282" w:line="225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岗位名称</w:t>
            </w:r>
          </w:p>
        </w:tc>
        <w:tc>
          <w:tcPr>
            <w:tcW w:w="5452" w:type="dxa"/>
          </w:tcPr>
          <w:p w14:paraId="464E81E0" w14:textId="77777777" w:rsidR="00164BCF" w:rsidRDefault="00000000">
            <w:pPr>
              <w:pStyle w:val="TableText"/>
              <w:spacing w:before="282" w:line="225" w:lineRule="auto"/>
              <w:ind w:left="2336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岗位描述</w:t>
            </w:r>
          </w:p>
        </w:tc>
        <w:tc>
          <w:tcPr>
            <w:tcW w:w="664" w:type="dxa"/>
          </w:tcPr>
          <w:p w14:paraId="4CD93675" w14:textId="77777777" w:rsidR="00164BCF" w:rsidRDefault="00000000">
            <w:pPr>
              <w:pStyle w:val="TableText"/>
              <w:spacing w:before="158" w:line="227" w:lineRule="auto"/>
              <w:ind w:left="133" w:right="114" w:hanging="1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计划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人数</w:t>
            </w:r>
          </w:p>
        </w:tc>
        <w:tc>
          <w:tcPr>
            <w:tcW w:w="5214" w:type="dxa"/>
          </w:tcPr>
          <w:p w14:paraId="440AF64D" w14:textId="77777777" w:rsidR="00164BCF" w:rsidRDefault="00000000">
            <w:pPr>
              <w:pStyle w:val="TableText"/>
              <w:spacing w:before="281" w:line="225" w:lineRule="auto"/>
              <w:ind w:left="220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招聘条件</w:t>
            </w:r>
          </w:p>
        </w:tc>
        <w:tc>
          <w:tcPr>
            <w:tcW w:w="1103" w:type="dxa"/>
          </w:tcPr>
          <w:p w14:paraId="7397D2F8" w14:textId="77777777" w:rsidR="00164BCF" w:rsidRDefault="00000000">
            <w:pPr>
              <w:pStyle w:val="TableText"/>
              <w:spacing w:before="282" w:line="225" w:lineRule="auto"/>
              <w:ind w:left="148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工作地点</w:t>
            </w:r>
          </w:p>
        </w:tc>
        <w:tc>
          <w:tcPr>
            <w:tcW w:w="823" w:type="dxa"/>
          </w:tcPr>
          <w:p w14:paraId="22855C9F" w14:textId="77777777" w:rsidR="00164BCF" w:rsidRDefault="00000000">
            <w:pPr>
              <w:pStyle w:val="TableText"/>
              <w:spacing w:before="281" w:line="226" w:lineRule="auto"/>
              <w:ind w:left="215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 w:rsidR="00164BCF" w14:paraId="29A54979" w14:textId="77777777">
        <w:trPr>
          <w:trHeight w:val="1625"/>
        </w:trPr>
        <w:tc>
          <w:tcPr>
            <w:tcW w:w="568" w:type="dxa"/>
          </w:tcPr>
          <w:p w14:paraId="194522F8" w14:textId="77777777" w:rsidR="00164BCF" w:rsidRDefault="00164BCF">
            <w:pPr>
              <w:spacing w:line="354" w:lineRule="auto"/>
            </w:pPr>
          </w:p>
          <w:p w14:paraId="0C5B4B0E" w14:textId="77777777" w:rsidR="00164BCF" w:rsidRDefault="00164BCF">
            <w:pPr>
              <w:spacing w:line="354" w:lineRule="auto"/>
            </w:pPr>
          </w:p>
          <w:p w14:paraId="255B0C17" w14:textId="77777777" w:rsidR="00164BCF" w:rsidRDefault="00000000">
            <w:pPr>
              <w:pStyle w:val="TableText"/>
              <w:spacing w:before="52" w:line="185" w:lineRule="auto"/>
              <w:ind w:left="251"/>
            </w:pPr>
            <w:r>
              <w:t>8</w:t>
            </w:r>
          </w:p>
        </w:tc>
        <w:tc>
          <w:tcPr>
            <w:tcW w:w="1245" w:type="dxa"/>
            <w:vMerge w:val="restart"/>
            <w:tcBorders>
              <w:bottom w:val="nil"/>
            </w:tcBorders>
          </w:tcPr>
          <w:p w14:paraId="30EB8415" w14:textId="77777777" w:rsidR="00164BCF" w:rsidRDefault="00164BCF">
            <w:pPr>
              <w:spacing w:line="288" w:lineRule="auto"/>
              <w:rPr>
                <w:lang w:eastAsia="zh-CN"/>
              </w:rPr>
            </w:pPr>
          </w:p>
          <w:p w14:paraId="5636D62C" w14:textId="77777777" w:rsidR="00164BCF" w:rsidRDefault="00164BCF">
            <w:pPr>
              <w:spacing w:line="288" w:lineRule="auto"/>
              <w:rPr>
                <w:lang w:eastAsia="zh-CN"/>
              </w:rPr>
            </w:pPr>
          </w:p>
          <w:p w14:paraId="10C326D6" w14:textId="77777777" w:rsidR="00164BCF" w:rsidRDefault="00164BCF">
            <w:pPr>
              <w:spacing w:line="288" w:lineRule="auto"/>
              <w:rPr>
                <w:lang w:eastAsia="zh-CN"/>
              </w:rPr>
            </w:pPr>
          </w:p>
          <w:p w14:paraId="29B592D8" w14:textId="77777777" w:rsidR="00164BCF" w:rsidRDefault="00000000">
            <w:pPr>
              <w:pStyle w:val="TableText"/>
              <w:spacing w:before="52" w:line="223" w:lineRule="auto"/>
              <w:ind w:left="53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江苏省信用融资</w:t>
            </w:r>
          </w:p>
          <w:p w14:paraId="35CF3DAA" w14:textId="77777777" w:rsidR="00164BCF" w:rsidRDefault="00000000">
            <w:pPr>
              <w:pStyle w:val="TableText"/>
              <w:spacing w:before="8" w:line="223" w:lineRule="auto"/>
              <w:ind w:left="53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担保有限责任公</w:t>
            </w:r>
          </w:p>
          <w:p w14:paraId="6A7D6A63" w14:textId="77777777" w:rsidR="00164BCF" w:rsidRDefault="00000000">
            <w:pPr>
              <w:pStyle w:val="TableText"/>
              <w:spacing w:before="5" w:line="225" w:lineRule="auto"/>
              <w:ind w:left="550"/>
            </w:pPr>
            <w:r>
              <w:t>司</w:t>
            </w:r>
          </w:p>
        </w:tc>
        <w:tc>
          <w:tcPr>
            <w:tcW w:w="1022" w:type="dxa"/>
          </w:tcPr>
          <w:p w14:paraId="68674AAE" w14:textId="77777777" w:rsidR="00164BCF" w:rsidRDefault="00164BCF">
            <w:pPr>
              <w:spacing w:line="341" w:lineRule="auto"/>
            </w:pPr>
          </w:p>
          <w:p w14:paraId="5DA8D292" w14:textId="77777777" w:rsidR="00164BCF" w:rsidRDefault="00164BCF">
            <w:pPr>
              <w:spacing w:line="341" w:lineRule="auto"/>
            </w:pPr>
          </w:p>
          <w:p w14:paraId="30A31151" w14:textId="77777777" w:rsidR="00164BCF" w:rsidRDefault="00000000">
            <w:pPr>
              <w:pStyle w:val="TableText"/>
              <w:spacing w:before="52" w:line="223" w:lineRule="auto"/>
              <w:ind w:left="105"/>
            </w:pPr>
            <w:r>
              <w:rPr>
                <w:spacing w:val="2"/>
              </w:rPr>
              <w:t>信息技术岗</w:t>
            </w:r>
          </w:p>
        </w:tc>
        <w:tc>
          <w:tcPr>
            <w:tcW w:w="5452" w:type="dxa"/>
          </w:tcPr>
          <w:p w14:paraId="7ADC27F0" w14:textId="77777777" w:rsidR="00164BCF" w:rsidRDefault="00164BCF">
            <w:pPr>
              <w:spacing w:line="291" w:lineRule="auto"/>
              <w:rPr>
                <w:lang w:eastAsia="zh-CN"/>
              </w:rPr>
            </w:pPr>
          </w:p>
          <w:p w14:paraId="6AF52862" w14:textId="77777777" w:rsidR="00164BCF" w:rsidRDefault="00164BCF">
            <w:pPr>
              <w:spacing w:line="292" w:lineRule="auto"/>
              <w:rPr>
                <w:lang w:eastAsia="zh-CN"/>
              </w:rPr>
            </w:pPr>
          </w:p>
          <w:p w14:paraId="5A1B1DBA" w14:textId="77777777" w:rsidR="00164BCF" w:rsidRDefault="00000000">
            <w:pPr>
              <w:pStyle w:val="TableText"/>
              <w:spacing w:before="52" w:line="226" w:lineRule="auto"/>
              <w:ind w:left="26" w:right="61" w:firstLine="2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从事公司信息化系统平台的维护、搭建等工作；对接、协调金融科技部门，</w:t>
            </w:r>
            <w:r>
              <w:rPr>
                <w:spacing w:val="4"/>
                <w:lang w:eastAsia="zh-CN"/>
              </w:rPr>
              <w:t xml:space="preserve"> </w:t>
            </w:r>
            <w:r>
              <w:rPr>
                <w:spacing w:val="2"/>
                <w:lang w:eastAsia="zh-CN"/>
              </w:rPr>
              <w:t>对公司系统安全性和稳定性负责。</w:t>
            </w:r>
          </w:p>
        </w:tc>
        <w:tc>
          <w:tcPr>
            <w:tcW w:w="664" w:type="dxa"/>
          </w:tcPr>
          <w:p w14:paraId="5D505896" w14:textId="77777777" w:rsidR="00164BCF" w:rsidRDefault="00164BCF">
            <w:pPr>
              <w:spacing w:line="354" w:lineRule="auto"/>
              <w:rPr>
                <w:lang w:eastAsia="zh-CN"/>
              </w:rPr>
            </w:pPr>
          </w:p>
          <w:p w14:paraId="6E636189" w14:textId="77777777" w:rsidR="00164BCF" w:rsidRDefault="00164BCF">
            <w:pPr>
              <w:spacing w:line="354" w:lineRule="auto"/>
              <w:rPr>
                <w:lang w:eastAsia="zh-CN"/>
              </w:rPr>
            </w:pPr>
          </w:p>
          <w:p w14:paraId="75A1A5F3" w14:textId="77777777" w:rsidR="00164BCF" w:rsidRDefault="00000000">
            <w:pPr>
              <w:pStyle w:val="TableText"/>
              <w:spacing w:before="52" w:line="186" w:lineRule="auto"/>
              <w:ind w:left="313"/>
            </w:pPr>
            <w:r>
              <w:t>1</w:t>
            </w:r>
          </w:p>
        </w:tc>
        <w:tc>
          <w:tcPr>
            <w:tcW w:w="5214" w:type="dxa"/>
          </w:tcPr>
          <w:p w14:paraId="55684BBE" w14:textId="77777777" w:rsidR="00164BCF" w:rsidRDefault="00000000">
            <w:pPr>
              <w:pStyle w:val="TableText"/>
              <w:spacing w:before="137" w:line="228" w:lineRule="auto"/>
              <w:ind w:left="31" w:right="27" w:firstLine="3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原则上具有3年（含）以上国有金融机构（银行、券商）或金融类软件开</w:t>
            </w:r>
            <w:r>
              <w:rPr>
                <w:spacing w:val="5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发公司实施的应用系统项目开发、管理工作经验；了解金融行业信息科</w:t>
            </w:r>
            <w:r>
              <w:rPr>
                <w:spacing w:val="4"/>
                <w:lang w:eastAsia="zh-CN"/>
              </w:rPr>
              <w:t xml:space="preserve">  </w:t>
            </w:r>
            <w:r>
              <w:rPr>
                <w:spacing w:val="3"/>
                <w:lang w:eastAsia="zh-CN"/>
              </w:rPr>
              <w:t>技应用体系，熟悉金融科技的应用及发展方向，了解金融相关业务知</w:t>
            </w:r>
          </w:p>
          <w:p w14:paraId="1D2EAA97" w14:textId="77777777" w:rsidR="00164BCF" w:rsidRDefault="00000000">
            <w:pPr>
              <w:pStyle w:val="TableText"/>
              <w:spacing w:before="10" w:line="227" w:lineRule="auto"/>
              <w:ind w:left="31" w:right="109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识；原则上全日制本科及以上学历，计算机相关专业，熟悉金融行业系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统架构、设计理念及开发流程，具有系统需求分析、开发设计及项目开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发管理经验；具有软件编程基础，掌握常用开发语言（</w:t>
            </w:r>
            <w:r>
              <w:rPr>
                <w:lang w:eastAsia="zh-CN"/>
              </w:rPr>
              <w:t>java</w:t>
            </w:r>
            <w:r>
              <w:rPr>
                <w:spacing w:val="3"/>
                <w:lang w:eastAsia="zh-CN"/>
              </w:rPr>
              <w:t>等</w:t>
            </w:r>
            <w:r>
              <w:rPr>
                <w:spacing w:val="9"/>
                <w:lang w:eastAsia="zh-CN"/>
              </w:rPr>
              <w:t>），</w:t>
            </w:r>
            <w:r>
              <w:rPr>
                <w:spacing w:val="3"/>
                <w:lang w:eastAsia="zh-CN"/>
              </w:rPr>
              <w:t>熟悉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4"/>
                <w:lang w:eastAsia="zh-CN"/>
              </w:rPr>
              <w:t>主流操作系统（</w:t>
            </w:r>
            <w:r>
              <w:rPr>
                <w:lang w:eastAsia="zh-CN"/>
              </w:rPr>
              <w:t>linux</w:t>
            </w:r>
            <w:r>
              <w:rPr>
                <w:spacing w:val="4"/>
                <w:lang w:eastAsia="zh-CN"/>
              </w:rPr>
              <w:t>等）、中间件及数据库（</w:t>
            </w:r>
            <w:r>
              <w:rPr>
                <w:lang w:eastAsia="zh-CN"/>
              </w:rPr>
              <w:t>mysql</w:t>
            </w:r>
            <w:r>
              <w:rPr>
                <w:spacing w:val="4"/>
                <w:lang w:eastAsia="zh-CN"/>
              </w:rPr>
              <w:t>、</w:t>
            </w:r>
            <w:r>
              <w:rPr>
                <w:lang w:eastAsia="zh-CN"/>
              </w:rPr>
              <w:t>oracle</w:t>
            </w:r>
            <w:r>
              <w:rPr>
                <w:spacing w:val="3"/>
                <w:lang w:eastAsia="zh-CN"/>
              </w:rPr>
              <w:t>等）。</w:t>
            </w:r>
          </w:p>
        </w:tc>
        <w:tc>
          <w:tcPr>
            <w:tcW w:w="1103" w:type="dxa"/>
          </w:tcPr>
          <w:p w14:paraId="22533248" w14:textId="77777777" w:rsidR="00164BCF" w:rsidRDefault="00164BCF">
            <w:pPr>
              <w:spacing w:line="341" w:lineRule="auto"/>
              <w:rPr>
                <w:lang w:eastAsia="zh-CN"/>
              </w:rPr>
            </w:pPr>
          </w:p>
          <w:p w14:paraId="6CBCBC4F" w14:textId="77777777" w:rsidR="00164BCF" w:rsidRDefault="00164BCF">
            <w:pPr>
              <w:spacing w:line="341" w:lineRule="auto"/>
              <w:rPr>
                <w:lang w:eastAsia="zh-CN"/>
              </w:rPr>
            </w:pPr>
          </w:p>
          <w:p w14:paraId="1F911FD5" w14:textId="77777777" w:rsidR="00164BCF" w:rsidRDefault="00000000">
            <w:pPr>
              <w:pStyle w:val="TableText"/>
              <w:spacing w:before="52" w:line="223" w:lineRule="auto"/>
              <w:ind w:left="401"/>
            </w:pPr>
            <w:r>
              <w:rPr>
                <w:spacing w:val="-1"/>
              </w:rPr>
              <w:t>南京</w:t>
            </w:r>
          </w:p>
        </w:tc>
        <w:tc>
          <w:tcPr>
            <w:tcW w:w="823" w:type="dxa"/>
          </w:tcPr>
          <w:p w14:paraId="1D7EEF0B" w14:textId="77777777" w:rsidR="00164BCF" w:rsidRDefault="00164BCF"/>
        </w:tc>
      </w:tr>
      <w:tr w:rsidR="00164BCF" w14:paraId="79697674" w14:textId="77777777">
        <w:trPr>
          <w:trHeight w:val="757"/>
        </w:trPr>
        <w:tc>
          <w:tcPr>
            <w:tcW w:w="568" w:type="dxa"/>
          </w:tcPr>
          <w:p w14:paraId="45005D94" w14:textId="77777777" w:rsidR="00164BCF" w:rsidRDefault="00164BCF">
            <w:pPr>
              <w:spacing w:line="279" w:lineRule="auto"/>
            </w:pPr>
          </w:p>
          <w:p w14:paraId="3A12E091" w14:textId="77777777" w:rsidR="00164BCF" w:rsidRDefault="00000000">
            <w:pPr>
              <w:pStyle w:val="TableText"/>
              <w:spacing w:before="52" w:line="185" w:lineRule="auto"/>
              <w:ind w:left="251"/>
            </w:pPr>
            <w:r>
              <w:t>9</w:t>
            </w:r>
          </w:p>
        </w:tc>
        <w:tc>
          <w:tcPr>
            <w:tcW w:w="1245" w:type="dxa"/>
            <w:vMerge/>
            <w:tcBorders>
              <w:top w:val="nil"/>
            </w:tcBorders>
          </w:tcPr>
          <w:p w14:paraId="013DE070" w14:textId="77777777" w:rsidR="00164BCF" w:rsidRDefault="00164BCF"/>
        </w:tc>
        <w:tc>
          <w:tcPr>
            <w:tcW w:w="1022" w:type="dxa"/>
          </w:tcPr>
          <w:p w14:paraId="3DD7E049" w14:textId="77777777" w:rsidR="00164BCF" w:rsidRDefault="00164BCF">
            <w:pPr>
              <w:spacing w:line="252" w:lineRule="auto"/>
            </w:pPr>
          </w:p>
          <w:p w14:paraId="1DC421D2" w14:textId="77777777" w:rsidR="00164BCF" w:rsidRDefault="00000000">
            <w:pPr>
              <w:pStyle w:val="TableText"/>
              <w:spacing w:before="52" w:line="223" w:lineRule="auto"/>
              <w:ind w:left="106"/>
            </w:pPr>
            <w:r>
              <w:rPr>
                <w:spacing w:val="1"/>
              </w:rPr>
              <w:t>法律合规岗</w:t>
            </w:r>
          </w:p>
        </w:tc>
        <w:tc>
          <w:tcPr>
            <w:tcW w:w="5452" w:type="dxa"/>
          </w:tcPr>
          <w:p w14:paraId="0852374E" w14:textId="77777777" w:rsidR="00164BCF" w:rsidRDefault="00000000">
            <w:pPr>
              <w:pStyle w:val="TableText"/>
              <w:spacing w:before="105" w:line="228" w:lineRule="auto"/>
              <w:ind w:left="26" w:right="23" w:firstLine="1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从事公司格式/非标准合同文本的起草、法律审查、复核等相关工作；做好</w:t>
            </w:r>
            <w:r>
              <w:rPr>
                <w:spacing w:val="2"/>
                <w:lang w:eastAsia="zh-CN"/>
              </w:rPr>
              <w:t xml:space="preserve">  </w:t>
            </w:r>
            <w:r>
              <w:rPr>
                <w:spacing w:val="3"/>
                <w:lang w:eastAsia="zh-CN"/>
              </w:rPr>
              <w:t>公司法律咨询服务与法律知识培训工作，管理公司诉讼及仲裁案件，代理各</w:t>
            </w:r>
            <w:r>
              <w:rPr>
                <w:spacing w:val="11"/>
                <w:lang w:eastAsia="zh-CN"/>
              </w:rPr>
              <w:t xml:space="preserve"> </w:t>
            </w:r>
            <w:r>
              <w:rPr>
                <w:spacing w:val="2"/>
                <w:lang w:eastAsia="zh-CN"/>
              </w:rPr>
              <w:t>类诉讼及非诉活动等。</w:t>
            </w:r>
          </w:p>
        </w:tc>
        <w:tc>
          <w:tcPr>
            <w:tcW w:w="664" w:type="dxa"/>
          </w:tcPr>
          <w:p w14:paraId="55205FC9" w14:textId="77777777" w:rsidR="00164BCF" w:rsidRDefault="00164BCF">
            <w:pPr>
              <w:spacing w:line="278" w:lineRule="auto"/>
              <w:rPr>
                <w:lang w:eastAsia="zh-CN"/>
              </w:rPr>
            </w:pPr>
          </w:p>
          <w:p w14:paraId="5607818D" w14:textId="77777777" w:rsidR="00164BCF" w:rsidRDefault="00000000">
            <w:pPr>
              <w:pStyle w:val="TableText"/>
              <w:spacing w:before="52" w:line="186" w:lineRule="auto"/>
              <w:ind w:left="313"/>
            </w:pPr>
            <w:r>
              <w:t>1</w:t>
            </w:r>
          </w:p>
        </w:tc>
        <w:tc>
          <w:tcPr>
            <w:tcW w:w="5214" w:type="dxa"/>
          </w:tcPr>
          <w:p w14:paraId="7901EEC3" w14:textId="77777777" w:rsidR="00164BCF" w:rsidRDefault="00000000">
            <w:pPr>
              <w:pStyle w:val="TableText"/>
              <w:spacing w:before="105" w:line="228" w:lineRule="auto"/>
              <w:ind w:left="31" w:right="27" w:firstLine="3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原则上具有3年以上银行、律所、担保，或其他金融机构法务岗位相关工</w:t>
            </w:r>
            <w:r>
              <w:rPr>
                <w:spacing w:val="5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作经验；掌握法学、法律等相关专业知识，原则上全日制本科及以上学</w:t>
            </w:r>
            <w:r>
              <w:rPr>
                <w:spacing w:val="4"/>
                <w:lang w:eastAsia="zh-CN"/>
              </w:rPr>
              <w:t xml:space="preserve">  </w:t>
            </w:r>
            <w:r>
              <w:rPr>
                <w:spacing w:val="3"/>
                <w:lang w:eastAsia="zh-CN"/>
              </w:rPr>
              <w:t>历；熟悉金融、融资担保法律法规，具有法律职业资格证。</w:t>
            </w:r>
          </w:p>
        </w:tc>
        <w:tc>
          <w:tcPr>
            <w:tcW w:w="1103" w:type="dxa"/>
          </w:tcPr>
          <w:p w14:paraId="5A31A84C" w14:textId="77777777" w:rsidR="00164BCF" w:rsidRDefault="00164BCF">
            <w:pPr>
              <w:spacing w:line="252" w:lineRule="auto"/>
              <w:rPr>
                <w:lang w:eastAsia="zh-CN"/>
              </w:rPr>
            </w:pPr>
          </w:p>
          <w:p w14:paraId="3E125662" w14:textId="77777777" w:rsidR="00164BCF" w:rsidRDefault="00000000">
            <w:pPr>
              <w:pStyle w:val="TableText"/>
              <w:spacing w:before="52" w:line="223" w:lineRule="auto"/>
              <w:ind w:left="401"/>
            </w:pPr>
            <w:r>
              <w:rPr>
                <w:spacing w:val="-1"/>
              </w:rPr>
              <w:t>南京</w:t>
            </w:r>
          </w:p>
        </w:tc>
        <w:tc>
          <w:tcPr>
            <w:tcW w:w="823" w:type="dxa"/>
          </w:tcPr>
          <w:p w14:paraId="6088C138" w14:textId="77777777" w:rsidR="00164BCF" w:rsidRDefault="00164BCF"/>
        </w:tc>
      </w:tr>
      <w:tr w:rsidR="00164BCF" w14:paraId="42A87140" w14:textId="77777777">
        <w:trPr>
          <w:trHeight w:val="911"/>
        </w:trPr>
        <w:tc>
          <w:tcPr>
            <w:tcW w:w="568" w:type="dxa"/>
          </w:tcPr>
          <w:p w14:paraId="5DF23CAC" w14:textId="77777777" w:rsidR="00164BCF" w:rsidRDefault="00164BCF">
            <w:pPr>
              <w:spacing w:line="352" w:lineRule="auto"/>
            </w:pPr>
          </w:p>
          <w:p w14:paraId="310E6821" w14:textId="77777777" w:rsidR="00164BCF" w:rsidRDefault="00000000">
            <w:pPr>
              <w:pStyle w:val="TableText"/>
              <w:spacing w:before="52" w:line="186" w:lineRule="auto"/>
              <w:ind w:left="221"/>
            </w:pPr>
            <w:r>
              <w:rPr>
                <w:spacing w:val="-8"/>
              </w:rPr>
              <w:t>10</w:t>
            </w:r>
          </w:p>
        </w:tc>
        <w:tc>
          <w:tcPr>
            <w:tcW w:w="1245" w:type="dxa"/>
            <w:vMerge w:val="restart"/>
            <w:tcBorders>
              <w:bottom w:val="nil"/>
            </w:tcBorders>
          </w:tcPr>
          <w:p w14:paraId="10BD8512" w14:textId="77777777" w:rsidR="00164BCF" w:rsidRDefault="00164BCF">
            <w:pPr>
              <w:spacing w:line="268" w:lineRule="auto"/>
              <w:rPr>
                <w:lang w:eastAsia="zh-CN"/>
              </w:rPr>
            </w:pPr>
          </w:p>
          <w:p w14:paraId="51A6B72A" w14:textId="77777777" w:rsidR="00164BCF" w:rsidRDefault="00164BCF">
            <w:pPr>
              <w:spacing w:line="268" w:lineRule="auto"/>
              <w:rPr>
                <w:lang w:eastAsia="zh-CN"/>
              </w:rPr>
            </w:pPr>
          </w:p>
          <w:p w14:paraId="03CDA5DF" w14:textId="77777777" w:rsidR="00164BCF" w:rsidRDefault="00164BCF">
            <w:pPr>
              <w:spacing w:line="269" w:lineRule="auto"/>
              <w:rPr>
                <w:lang w:eastAsia="zh-CN"/>
              </w:rPr>
            </w:pPr>
          </w:p>
          <w:p w14:paraId="036106CD" w14:textId="77777777" w:rsidR="00164BCF" w:rsidRDefault="00164BCF">
            <w:pPr>
              <w:spacing w:line="269" w:lineRule="auto"/>
              <w:rPr>
                <w:lang w:eastAsia="zh-CN"/>
              </w:rPr>
            </w:pPr>
          </w:p>
          <w:p w14:paraId="3C4E8F16" w14:textId="77777777" w:rsidR="00164BCF" w:rsidRDefault="00000000">
            <w:pPr>
              <w:pStyle w:val="TableText"/>
              <w:spacing w:before="52" w:line="223" w:lineRule="auto"/>
              <w:ind w:left="53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江苏省再保融资</w:t>
            </w:r>
          </w:p>
          <w:p w14:paraId="2CD403B4" w14:textId="77777777" w:rsidR="00164BCF" w:rsidRDefault="00000000">
            <w:pPr>
              <w:pStyle w:val="TableText"/>
              <w:spacing w:before="8" w:line="223" w:lineRule="auto"/>
              <w:ind w:left="137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租赁有限公司</w:t>
            </w:r>
          </w:p>
        </w:tc>
        <w:tc>
          <w:tcPr>
            <w:tcW w:w="1022" w:type="dxa"/>
          </w:tcPr>
          <w:p w14:paraId="5C9ED985" w14:textId="77777777" w:rsidR="00164BCF" w:rsidRDefault="00164BCF">
            <w:pPr>
              <w:spacing w:line="328" w:lineRule="auto"/>
              <w:rPr>
                <w:lang w:eastAsia="zh-CN"/>
              </w:rPr>
            </w:pPr>
          </w:p>
          <w:p w14:paraId="550BA7F2" w14:textId="77777777" w:rsidR="00164BCF" w:rsidRDefault="00000000">
            <w:pPr>
              <w:pStyle w:val="TableText"/>
              <w:spacing w:before="52" w:line="223" w:lineRule="auto"/>
              <w:ind w:left="106"/>
            </w:pPr>
            <w:r>
              <w:rPr>
                <w:spacing w:val="1"/>
              </w:rPr>
              <w:t>客户经理岗</w:t>
            </w:r>
          </w:p>
        </w:tc>
        <w:tc>
          <w:tcPr>
            <w:tcW w:w="5452" w:type="dxa"/>
          </w:tcPr>
          <w:p w14:paraId="3B36C695" w14:textId="77777777" w:rsidR="00164BCF" w:rsidRDefault="00000000">
            <w:pPr>
              <w:pStyle w:val="TableText"/>
              <w:spacing w:before="83" w:line="229" w:lineRule="auto"/>
              <w:ind w:left="27" w:right="23" w:hanging="1"/>
              <w:jc w:val="both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执行租赁业务各项工作，包括客户开发、拜访沟通、需求挖掘、租赁项目架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构设计等，完成各项业绩指标；依公司规范，撰写与租赁业务流程相关的尽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调报告、合同，推动业务落地；持续关注客户经营状况，与客户维持良好关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spacing w:val="2"/>
                <w:lang w:eastAsia="zh-CN"/>
              </w:rPr>
              <w:t>系，及时完成租金回收等。</w:t>
            </w:r>
          </w:p>
        </w:tc>
        <w:tc>
          <w:tcPr>
            <w:tcW w:w="664" w:type="dxa"/>
          </w:tcPr>
          <w:p w14:paraId="3F6D0989" w14:textId="77777777" w:rsidR="00164BCF" w:rsidRDefault="00164BCF">
            <w:pPr>
              <w:spacing w:line="352" w:lineRule="auto"/>
              <w:rPr>
                <w:lang w:eastAsia="zh-CN"/>
              </w:rPr>
            </w:pPr>
          </w:p>
          <w:p w14:paraId="5513AA94" w14:textId="77777777" w:rsidR="00164BCF" w:rsidRDefault="00000000">
            <w:pPr>
              <w:pStyle w:val="TableText"/>
              <w:spacing w:before="52" w:line="186" w:lineRule="auto"/>
              <w:ind w:left="313"/>
            </w:pPr>
            <w:r>
              <w:t>1</w:t>
            </w:r>
          </w:p>
        </w:tc>
        <w:tc>
          <w:tcPr>
            <w:tcW w:w="5214" w:type="dxa"/>
          </w:tcPr>
          <w:p w14:paraId="6E83D97D" w14:textId="77777777" w:rsidR="00164BCF" w:rsidRDefault="00000000">
            <w:pPr>
              <w:pStyle w:val="TableText"/>
              <w:spacing w:before="184" w:line="228" w:lineRule="auto"/>
              <w:ind w:left="30" w:right="109" w:firstLine="4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原则上具有3年以上持牌金融机构普惠金融客户经理等相关岗位工作经</w:t>
            </w:r>
            <w:r>
              <w:rPr>
                <w:spacing w:val="2"/>
                <w:lang w:eastAsia="zh-CN"/>
              </w:rPr>
              <w:t xml:space="preserve">  </w:t>
            </w:r>
            <w:r>
              <w:rPr>
                <w:spacing w:val="3"/>
                <w:lang w:eastAsia="zh-CN"/>
              </w:rPr>
              <w:t>验；原则上全日制本科及以上学历，财经类或理工科专业，复合专业背</w:t>
            </w:r>
            <w:r>
              <w:rPr>
                <w:spacing w:val="10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景优先，抗压能力强，能够适应较多出差。</w:t>
            </w:r>
          </w:p>
        </w:tc>
        <w:tc>
          <w:tcPr>
            <w:tcW w:w="1103" w:type="dxa"/>
          </w:tcPr>
          <w:p w14:paraId="533B7590" w14:textId="77777777" w:rsidR="00164BCF" w:rsidRDefault="00164BCF">
            <w:pPr>
              <w:spacing w:line="327" w:lineRule="auto"/>
              <w:rPr>
                <w:lang w:eastAsia="zh-CN"/>
              </w:rPr>
            </w:pPr>
          </w:p>
          <w:p w14:paraId="2B19F78C" w14:textId="77777777" w:rsidR="00164BCF" w:rsidRDefault="00000000">
            <w:pPr>
              <w:pStyle w:val="TableText"/>
              <w:spacing w:before="52" w:line="223" w:lineRule="auto"/>
              <w:ind w:left="401"/>
            </w:pPr>
            <w:r>
              <w:rPr>
                <w:spacing w:val="-1"/>
              </w:rPr>
              <w:t>南京</w:t>
            </w:r>
          </w:p>
        </w:tc>
        <w:tc>
          <w:tcPr>
            <w:tcW w:w="823" w:type="dxa"/>
          </w:tcPr>
          <w:p w14:paraId="1E3A6E5C" w14:textId="77777777" w:rsidR="00164BCF" w:rsidRDefault="00164BCF"/>
        </w:tc>
      </w:tr>
      <w:tr w:rsidR="00164BCF" w14:paraId="626E247A" w14:textId="77777777">
        <w:trPr>
          <w:trHeight w:val="769"/>
        </w:trPr>
        <w:tc>
          <w:tcPr>
            <w:tcW w:w="568" w:type="dxa"/>
          </w:tcPr>
          <w:p w14:paraId="530D7612" w14:textId="77777777" w:rsidR="00164BCF" w:rsidRDefault="00164BCF">
            <w:pPr>
              <w:spacing w:line="284" w:lineRule="auto"/>
            </w:pPr>
          </w:p>
          <w:p w14:paraId="467777DD" w14:textId="77777777" w:rsidR="00164BCF" w:rsidRDefault="00000000">
            <w:pPr>
              <w:pStyle w:val="TableText"/>
              <w:spacing w:before="52" w:line="186" w:lineRule="auto"/>
              <w:ind w:left="221"/>
            </w:pPr>
            <w:r>
              <w:rPr>
                <w:spacing w:val="-8"/>
              </w:rPr>
              <w:t>11</w:t>
            </w:r>
          </w:p>
        </w:tc>
        <w:tc>
          <w:tcPr>
            <w:tcW w:w="1245" w:type="dxa"/>
            <w:vMerge/>
            <w:tcBorders>
              <w:top w:val="nil"/>
              <w:bottom w:val="nil"/>
            </w:tcBorders>
          </w:tcPr>
          <w:p w14:paraId="703E45A1" w14:textId="77777777" w:rsidR="00164BCF" w:rsidRDefault="00164BCF"/>
        </w:tc>
        <w:tc>
          <w:tcPr>
            <w:tcW w:w="1022" w:type="dxa"/>
          </w:tcPr>
          <w:p w14:paraId="2002245B" w14:textId="77777777" w:rsidR="00164BCF" w:rsidRDefault="00164BCF">
            <w:pPr>
              <w:spacing w:line="260" w:lineRule="auto"/>
            </w:pPr>
          </w:p>
          <w:p w14:paraId="0D397C12" w14:textId="77777777" w:rsidR="00164BCF" w:rsidRDefault="00000000">
            <w:pPr>
              <w:pStyle w:val="TableText"/>
              <w:spacing w:before="52" w:line="223" w:lineRule="auto"/>
              <w:ind w:left="107"/>
            </w:pPr>
            <w:r>
              <w:rPr>
                <w:spacing w:val="1"/>
              </w:rPr>
              <w:t>项目审查岗</w:t>
            </w:r>
          </w:p>
        </w:tc>
        <w:tc>
          <w:tcPr>
            <w:tcW w:w="5452" w:type="dxa"/>
          </w:tcPr>
          <w:p w14:paraId="71597D2D" w14:textId="77777777" w:rsidR="00164BCF" w:rsidRDefault="00000000">
            <w:pPr>
              <w:pStyle w:val="TableText"/>
              <w:spacing w:before="212" w:line="227" w:lineRule="auto"/>
              <w:ind w:left="40" w:right="23" w:hanging="12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参与制定公司风险管理政策，向业务部门提供风险指引；审查业务部门申报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的各类融资租赁项目，做出风险评估，出具风险审查报告，</w:t>
            </w:r>
            <w:r>
              <w:rPr>
                <w:spacing w:val="2"/>
                <w:lang w:eastAsia="zh-CN"/>
              </w:rPr>
              <w:t>提出决策建议。</w:t>
            </w:r>
          </w:p>
        </w:tc>
        <w:tc>
          <w:tcPr>
            <w:tcW w:w="664" w:type="dxa"/>
          </w:tcPr>
          <w:p w14:paraId="112421DC" w14:textId="77777777" w:rsidR="00164BCF" w:rsidRDefault="00164BCF">
            <w:pPr>
              <w:spacing w:line="284" w:lineRule="auto"/>
              <w:rPr>
                <w:lang w:eastAsia="zh-CN"/>
              </w:rPr>
            </w:pPr>
          </w:p>
          <w:p w14:paraId="3233A7CD" w14:textId="77777777" w:rsidR="00164BCF" w:rsidRDefault="00000000">
            <w:pPr>
              <w:pStyle w:val="TableText"/>
              <w:spacing w:before="52" w:line="186" w:lineRule="auto"/>
              <w:ind w:left="313"/>
            </w:pPr>
            <w:r>
              <w:t>1</w:t>
            </w:r>
          </w:p>
        </w:tc>
        <w:tc>
          <w:tcPr>
            <w:tcW w:w="5214" w:type="dxa"/>
          </w:tcPr>
          <w:p w14:paraId="02B923C4" w14:textId="77777777" w:rsidR="00164BCF" w:rsidRDefault="00000000">
            <w:pPr>
              <w:pStyle w:val="TableText"/>
              <w:spacing w:before="114" w:line="228" w:lineRule="auto"/>
              <w:ind w:left="31" w:right="110" w:firstLine="2"/>
              <w:jc w:val="both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原则上具有3年以上持牌金融机构普惠金融风险审查或5年以上会计师事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务所审计工作经验；原则上全日制本科及以上学历，财经类或理工科背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景，复合专业背景优先，具有注册会计师、</w:t>
            </w:r>
            <w:r>
              <w:rPr>
                <w:lang w:eastAsia="zh-CN"/>
              </w:rPr>
              <w:t>ACCA</w:t>
            </w:r>
            <w:r>
              <w:rPr>
                <w:spacing w:val="3"/>
                <w:lang w:eastAsia="zh-CN"/>
              </w:rPr>
              <w:t>等资格证书者优先。</w:t>
            </w:r>
          </w:p>
        </w:tc>
        <w:tc>
          <w:tcPr>
            <w:tcW w:w="1103" w:type="dxa"/>
          </w:tcPr>
          <w:p w14:paraId="139DC3D6" w14:textId="77777777" w:rsidR="00164BCF" w:rsidRDefault="00164BCF">
            <w:pPr>
              <w:spacing w:line="259" w:lineRule="auto"/>
              <w:rPr>
                <w:lang w:eastAsia="zh-CN"/>
              </w:rPr>
            </w:pPr>
          </w:p>
          <w:p w14:paraId="266EB3F9" w14:textId="77777777" w:rsidR="00164BCF" w:rsidRDefault="00000000">
            <w:pPr>
              <w:pStyle w:val="TableText"/>
              <w:spacing w:before="52" w:line="223" w:lineRule="auto"/>
              <w:ind w:left="401"/>
            </w:pPr>
            <w:r>
              <w:rPr>
                <w:spacing w:val="-1"/>
              </w:rPr>
              <w:t>南京</w:t>
            </w:r>
          </w:p>
        </w:tc>
        <w:tc>
          <w:tcPr>
            <w:tcW w:w="823" w:type="dxa"/>
          </w:tcPr>
          <w:p w14:paraId="7FFB3005" w14:textId="77777777" w:rsidR="00164BCF" w:rsidRDefault="00164BCF"/>
        </w:tc>
      </w:tr>
      <w:tr w:rsidR="00164BCF" w14:paraId="16794A13" w14:textId="77777777">
        <w:trPr>
          <w:trHeight w:val="911"/>
        </w:trPr>
        <w:tc>
          <w:tcPr>
            <w:tcW w:w="568" w:type="dxa"/>
          </w:tcPr>
          <w:p w14:paraId="367A557B" w14:textId="77777777" w:rsidR="00164BCF" w:rsidRDefault="00164BCF">
            <w:pPr>
              <w:spacing w:line="357" w:lineRule="auto"/>
            </w:pPr>
          </w:p>
          <w:p w14:paraId="0E2E1E83" w14:textId="77777777" w:rsidR="00164BCF" w:rsidRDefault="00000000">
            <w:pPr>
              <w:pStyle w:val="TableText"/>
              <w:spacing w:before="52" w:line="186" w:lineRule="auto"/>
              <w:ind w:left="221"/>
            </w:pPr>
            <w:r>
              <w:rPr>
                <w:spacing w:val="-8"/>
              </w:rPr>
              <w:t>12</w:t>
            </w:r>
          </w:p>
        </w:tc>
        <w:tc>
          <w:tcPr>
            <w:tcW w:w="1245" w:type="dxa"/>
            <w:vMerge/>
            <w:tcBorders>
              <w:top w:val="nil"/>
            </w:tcBorders>
          </w:tcPr>
          <w:p w14:paraId="1A553E5D" w14:textId="77777777" w:rsidR="00164BCF" w:rsidRDefault="00164BCF"/>
        </w:tc>
        <w:tc>
          <w:tcPr>
            <w:tcW w:w="1022" w:type="dxa"/>
          </w:tcPr>
          <w:p w14:paraId="53464728" w14:textId="77777777" w:rsidR="00164BCF" w:rsidRDefault="00164BCF">
            <w:pPr>
              <w:spacing w:line="331" w:lineRule="auto"/>
            </w:pPr>
          </w:p>
          <w:p w14:paraId="4A24AD69" w14:textId="77777777" w:rsidR="00164BCF" w:rsidRDefault="00000000">
            <w:pPr>
              <w:pStyle w:val="TableText"/>
              <w:spacing w:before="52" w:line="223" w:lineRule="auto"/>
              <w:ind w:left="106"/>
            </w:pPr>
            <w:r>
              <w:rPr>
                <w:spacing w:val="1"/>
              </w:rPr>
              <w:t>法律合规岗</w:t>
            </w:r>
          </w:p>
        </w:tc>
        <w:tc>
          <w:tcPr>
            <w:tcW w:w="5452" w:type="dxa"/>
          </w:tcPr>
          <w:p w14:paraId="7C1D73DA" w14:textId="77777777" w:rsidR="00164BCF" w:rsidRDefault="00000000">
            <w:pPr>
              <w:pStyle w:val="TableText"/>
              <w:spacing w:before="85" w:line="229" w:lineRule="auto"/>
              <w:ind w:left="26" w:right="24" w:firstLine="1"/>
              <w:jc w:val="both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参与重大合同谈判和起草工作，审核公司各部门签订的协议、合同等各类法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律文本，编制完善各类合同范本等；评估公司相关制度、流程、方案及计划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的法律合规性并提出合理化建议；主办或指导、协助公司各部门妥善处理各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spacing w:val="2"/>
                <w:lang w:eastAsia="zh-CN"/>
              </w:rPr>
              <w:t>类诉讼和非诉讼法律事务。</w:t>
            </w:r>
          </w:p>
        </w:tc>
        <w:tc>
          <w:tcPr>
            <w:tcW w:w="664" w:type="dxa"/>
          </w:tcPr>
          <w:p w14:paraId="10F262D1" w14:textId="77777777" w:rsidR="00164BCF" w:rsidRDefault="00164BCF">
            <w:pPr>
              <w:spacing w:line="357" w:lineRule="auto"/>
              <w:rPr>
                <w:lang w:eastAsia="zh-CN"/>
              </w:rPr>
            </w:pPr>
          </w:p>
          <w:p w14:paraId="3DC59FB4" w14:textId="77777777" w:rsidR="00164BCF" w:rsidRDefault="00000000">
            <w:pPr>
              <w:pStyle w:val="TableText"/>
              <w:spacing w:before="52" w:line="186" w:lineRule="auto"/>
              <w:ind w:left="313"/>
            </w:pPr>
            <w:r>
              <w:t>1</w:t>
            </w:r>
          </w:p>
        </w:tc>
        <w:tc>
          <w:tcPr>
            <w:tcW w:w="5214" w:type="dxa"/>
          </w:tcPr>
          <w:p w14:paraId="618C8392" w14:textId="77777777" w:rsidR="00164BCF" w:rsidRDefault="00000000">
            <w:pPr>
              <w:pStyle w:val="TableText"/>
              <w:spacing w:before="184" w:line="227" w:lineRule="auto"/>
              <w:ind w:left="33" w:right="29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原则上具有3年以上持牌金融机构法务或知名律所金融方向工作经验；原 则上全日制本科及以上学历，法学及法律相关专业，复合专业背景优</w:t>
            </w:r>
          </w:p>
          <w:p w14:paraId="66A0674E" w14:textId="77777777" w:rsidR="00164BCF" w:rsidRDefault="00000000">
            <w:pPr>
              <w:pStyle w:val="TableText"/>
              <w:spacing w:before="6" w:line="222" w:lineRule="auto"/>
              <w:ind w:left="33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先；具有较强的风险识别能力，具有法律职业资格证</w:t>
            </w:r>
            <w:r>
              <w:rPr>
                <w:spacing w:val="2"/>
                <w:lang w:eastAsia="zh-CN"/>
              </w:rPr>
              <w:t>书。</w:t>
            </w:r>
          </w:p>
        </w:tc>
        <w:tc>
          <w:tcPr>
            <w:tcW w:w="1103" w:type="dxa"/>
          </w:tcPr>
          <w:p w14:paraId="32A8116D" w14:textId="77777777" w:rsidR="00164BCF" w:rsidRDefault="00164BCF">
            <w:pPr>
              <w:spacing w:line="331" w:lineRule="auto"/>
              <w:rPr>
                <w:lang w:eastAsia="zh-CN"/>
              </w:rPr>
            </w:pPr>
          </w:p>
          <w:p w14:paraId="74B14043" w14:textId="77777777" w:rsidR="00164BCF" w:rsidRDefault="00000000">
            <w:pPr>
              <w:pStyle w:val="TableText"/>
              <w:spacing w:before="52" w:line="223" w:lineRule="auto"/>
              <w:ind w:left="401"/>
            </w:pPr>
            <w:r>
              <w:rPr>
                <w:spacing w:val="-1"/>
              </w:rPr>
              <w:t>南京</w:t>
            </w:r>
          </w:p>
        </w:tc>
        <w:tc>
          <w:tcPr>
            <w:tcW w:w="823" w:type="dxa"/>
          </w:tcPr>
          <w:p w14:paraId="4EFB36FC" w14:textId="77777777" w:rsidR="00164BCF" w:rsidRDefault="00164BCF"/>
        </w:tc>
      </w:tr>
      <w:tr w:rsidR="00164BCF" w14:paraId="70E069DF" w14:textId="77777777">
        <w:trPr>
          <w:trHeight w:val="1030"/>
        </w:trPr>
        <w:tc>
          <w:tcPr>
            <w:tcW w:w="568" w:type="dxa"/>
          </w:tcPr>
          <w:p w14:paraId="461B7D4A" w14:textId="77777777" w:rsidR="00164BCF" w:rsidRDefault="00164BCF">
            <w:pPr>
              <w:spacing w:line="414" w:lineRule="auto"/>
            </w:pPr>
          </w:p>
          <w:p w14:paraId="27A2572D" w14:textId="77777777" w:rsidR="00164BCF" w:rsidRDefault="00000000">
            <w:pPr>
              <w:pStyle w:val="TableText"/>
              <w:spacing w:before="52" w:line="186" w:lineRule="auto"/>
              <w:ind w:left="221"/>
            </w:pPr>
            <w:r>
              <w:rPr>
                <w:spacing w:val="-8"/>
              </w:rPr>
              <w:t>13</w:t>
            </w:r>
          </w:p>
        </w:tc>
        <w:tc>
          <w:tcPr>
            <w:tcW w:w="1245" w:type="dxa"/>
            <w:vMerge w:val="restart"/>
            <w:tcBorders>
              <w:bottom w:val="nil"/>
            </w:tcBorders>
          </w:tcPr>
          <w:p w14:paraId="19F72447" w14:textId="77777777" w:rsidR="00164BCF" w:rsidRDefault="00164BCF">
            <w:pPr>
              <w:spacing w:line="263" w:lineRule="auto"/>
              <w:rPr>
                <w:lang w:eastAsia="zh-CN"/>
              </w:rPr>
            </w:pPr>
          </w:p>
          <w:p w14:paraId="393783D9" w14:textId="77777777" w:rsidR="00164BCF" w:rsidRDefault="00164BCF">
            <w:pPr>
              <w:spacing w:line="263" w:lineRule="auto"/>
              <w:rPr>
                <w:lang w:eastAsia="zh-CN"/>
              </w:rPr>
            </w:pPr>
          </w:p>
          <w:p w14:paraId="21C9DD52" w14:textId="77777777" w:rsidR="00164BCF" w:rsidRDefault="00164BCF">
            <w:pPr>
              <w:spacing w:line="263" w:lineRule="auto"/>
              <w:rPr>
                <w:lang w:eastAsia="zh-CN"/>
              </w:rPr>
            </w:pPr>
          </w:p>
          <w:p w14:paraId="583C6330" w14:textId="77777777" w:rsidR="00164BCF" w:rsidRDefault="00164BCF">
            <w:pPr>
              <w:spacing w:line="263" w:lineRule="auto"/>
              <w:rPr>
                <w:lang w:eastAsia="zh-CN"/>
              </w:rPr>
            </w:pPr>
          </w:p>
          <w:p w14:paraId="1FB5FE75" w14:textId="77777777" w:rsidR="00164BCF" w:rsidRDefault="00164BCF">
            <w:pPr>
              <w:spacing w:line="264" w:lineRule="auto"/>
              <w:rPr>
                <w:lang w:eastAsia="zh-CN"/>
              </w:rPr>
            </w:pPr>
          </w:p>
          <w:p w14:paraId="23EF9610" w14:textId="77777777" w:rsidR="00164BCF" w:rsidRDefault="00164BCF">
            <w:pPr>
              <w:spacing w:line="264" w:lineRule="auto"/>
              <w:rPr>
                <w:lang w:eastAsia="zh-CN"/>
              </w:rPr>
            </w:pPr>
          </w:p>
          <w:p w14:paraId="395CA932" w14:textId="77777777" w:rsidR="00164BCF" w:rsidRDefault="00000000">
            <w:pPr>
              <w:pStyle w:val="TableText"/>
              <w:spacing w:before="52" w:line="222" w:lineRule="auto"/>
              <w:ind w:left="53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江苏常州高新信</w:t>
            </w:r>
          </w:p>
          <w:p w14:paraId="32D3C4A6" w14:textId="77777777" w:rsidR="00164BCF" w:rsidRDefault="00000000">
            <w:pPr>
              <w:pStyle w:val="TableText"/>
              <w:spacing w:before="9" w:line="223" w:lineRule="auto"/>
              <w:ind w:left="53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用融资担保有限</w:t>
            </w:r>
          </w:p>
          <w:p w14:paraId="012BD3D9" w14:textId="77777777" w:rsidR="00164BCF" w:rsidRDefault="00000000">
            <w:pPr>
              <w:pStyle w:val="TableText"/>
              <w:spacing w:before="5" w:line="225" w:lineRule="auto"/>
              <w:ind w:left="467"/>
            </w:pPr>
            <w:r>
              <w:rPr>
                <w:spacing w:val="-3"/>
              </w:rPr>
              <w:t>公司</w:t>
            </w:r>
          </w:p>
        </w:tc>
        <w:tc>
          <w:tcPr>
            <w:tcW w:w="1022" w:type="dxa"/>
          </w:tcPr>
          <w:p w14:paraId="096AE083" w14:textId="77777777" w:rsidR="00164BCF" w:rsidRDefault="00164BCF">
            <w:pPr>
              <w:spacing w:line="389" w:lineRule="auto"/>
            </w:pPr>
          </w:p>
          <w:p w14:paraId="6433A94D" w14:textId="77777777" w:rsidR="00164BCF" w:rsidRDefault="00000000">
            <w:pPr>
              <w:pStyle w:val="TableText"/>
              <w:spacing w:before="52" w:line="223" w:lineRule="auto"/>
              <w:ind w:left="104"/>
            </w:pPr>
            <w:r>
              <w:rPr>
                <w:spacing w:val="2"/>
              </w:rPr>
              <w:t>业务经理岗</w:t>
            </w:r>
          </w:p>
        </w:tc>
        <w:tc>
          <w:tcPr>
            <w:tcW w:w="5452" w:type="dxa"/>
          </w:tcPr>
          <w:p w14:paraId="2CF2DEA8" w14:textId="77777777" w:rsidR="00164BCF" w:rsidRDefault="00164BCF">
            <w:pPr>
              <w:spacing w:line="291" w:lineRule="auto"/>
              <w:rPr>
                <w:lang w:eastAsia="zh-CN"/>
              </w:rPr>
            </w:pPr>
          </w:p>
          <w:p w14:paraId="7C548F92" w14:textId="77777777" w:rsidR="00164BCF" w:rsidRDefault="00000000">
            <w:pPr>
              <w:pStyle w:val="TableText"/>
              <w:spacing w:before="52" w:line="227" w:lineRule="auto"/>
              <w:ind w:left="27" w:right="23" w:firstLine="1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从事担保业务的市场拓展与营销等相关工作，对担保业务进行尽职调查、出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spacing w:val="2"/>
                <w:lang w:eastAsia="zh-CN"/>
              </w:rPr>
              <w:t>保和保后管理，推进担保产品创新等。</w:t>
            </w:r>
          </w:p>
        </w:tc>
        <w:tc>
          <w:tcPr>
            <w:tcW w:w="664" w:type="dxa"/>
          </w:tcPr>
          <w:p w14:paraId="5314CB40" w14:textId="77777777" w:rsidR="00164BCF" w:rsidRDefault="00164BCF">
            <w:pPr>
              <w:spacing w:line="414" w:lineRule="auto"/>
              <w:rPr>
                <w:lang w:eastAsia="zh-CN"/>
              </w:rPr>
            </w:pPr>
          </w:p>
          <w:p w14:paraId="5FC62FCA" w14:textId="77777777" w:rsidR="00164BCF" w:rsidRDefault="00000000">
            <w:pPr>
              <w:pStyle w:val="TableText"/>
              <w:spacing w:before="52" w:line="186" w:lineRule="auto"/>
              <w:ind w:left="313"/>
            </w:pPr>
            <w:r>
              <w:t>1</w:t>
            </w:r>
          </w:p>
        </w:tc>
        <w:tc>
          <w:tcPr>
            <w:tcW w:w="5214" w:type="dxa"/>
          </w:tcPr>
          <w:p w14:paraId="5124348B" w14:textId="77777777" w:rsidR="00164BCF" w:rsidRDefault="00000000">
            <w:pPr>
              <w:pStyle w:val="TableText"/>
              <w:spacing w:before="144" w:line="227" w:lineRule="auto"/>
              <w:ind w:left="30" w:right="27" w:firstLine="3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原则上具有2年以上金融机构信贷工作、担保机构担保业务或风险管理等</w:t>
            </w:r>
            <w:r>
              <w:rPr>
                <w:spacing w:val="5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相关工作经验；掌握经济、金融、会计等相关专业知识以及项目调查、</w:t>
            </w:r>
          </w:p>
          <w:p w14:paraId="7500A25E" w14:textId="77777777" w:rsidR="00164BCF" w:rsidRDefault="00000000">
            <w:pPr>
              <w:pStyle w:val="TableText"/>
              <w:spacing w:before="6" w:line="227" w:lineRule="auto"/>
              <w:ind w:left="31" w:right="109" w:firstLine="1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分析、判断等业务操作技能，原则上全日制本科及以上学历；具有法律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职业资格、注册会计师、注册资产评估师资格优先。</w:t>
            </w:r>
          </w:p>
        </w:tc>
        <w:tc>
          <w:tcPr>
            <w:tcW w:w="1103" w:type="dxa"/>
          </w:tcPr>
          <w:p w14:paraId="3461E33D" w14:textId="77777777" w:rsidR="00164BCF" w:rsidRDefault="00164BCF">
            <w:pPr>
              <w:spacing w:line="389" w:lineRule="auto"/>
              <w:rPr>
                <w:lang w:eastAsia="zh-CN"/>
              </w:rPr>
            </w:pPr>
          </w:p>
          <w:p w14:paraId="2A577500" w14:textId="77777777" w:rsidR="00164BCF" w:rsidRDefault="00000000">
            <w:pPr>
              <w:pStyle w:val="TableText"/>
              <w:spacing w:before="52" w:line="222" w:lineRule="auto"/>
              <w:ind w:left="403"/>
            </w:pPr>
            <w:r>
              <w:rPr>
                <w:spacing w:val="-2"/>
              </w:rPr>
              <w:t>常州</w:t>
            </w:r>
          </w:p>
        </w:tc>
        <w:tc>
          <w:tcPr>
            <w:tcW w:w="823" w:type="dxa"/>
          </w:tcPr>
          <w:p w14:paraId="783052AB" w14:textId="77777777" w:rsidR="00164BCF" w:rsidRDefault="00164BCF"/>
        </w:tc>
      </w:tr>
      <w:tr w:rsidR="00164BCF" w14:paraId="7C52DFE2" w14:textId="77777777">
        <w:trPr>
          <w:trHeight w:val="1057"/>
        </w:trPr>
        <w:tc>
          <w:tcPr>
            <w:tcW w:w="568" w:type="dxa"/>
          </w:tcPr>
          <w:p w14:paraId="6C4A84AC" w14:textId="77777777" w:rsidR="00164BCF" w:rsidRDefault="00164BCF">
            <w:pPr>
              <w:spacing w:line="430" w:lineRule="auto"/>
            </w:pPr>
          </w:p>
          <w:p w14:paraId="01D0B3A6" w14:textId="77777777" w:rsidR="00164BCF" w:rsidRDefault="00000000">
            <w:pPr>
              <w:pStyle w:val="TableText"/>
              <w:spacing w:before="52" w:line="186" w:lineRule="auto"/>
              <w:ind w:left="221"/>
            </w:pPr>
            <w:r>
              <w:rPr>
                <w:spacing w:val="-8"/>
              </w:rPr>
              <w:t>14</w:t>
            </w:r>
          </w:p>
        </w:tc>
        <w:tc>
          <w:tcPr>
            <w:tcW w:w="1245" w:type="dxa"/>
            <w:vMerge/>
            <w:tcBorders>
              <w:top w:val="nil"/>
              <w:bottom w:val="nil"/>
            </w:tcBorders>
          </w:tcPr>
          <w:p w14:paraId="3E888FD7" w14:textId="77777777" w:rsidR="00164BCF" w:rsidRDefault="00164BCF"/>
        </w:tc>
        <w:tc>
          <w:tcPr>
            <w:tcW w:w="1022" w:type="dxa"/>
          </w:tcPr>
          <w:p w14:paraId="18030F37" w14:textId="77777777" w:rsidR="00164BCF" w:rsidRDefault="00164BCF">
            <w:pPr>
              <w:spacing w:line="405" w:lineRule="auto"/>
            </w:pPr>
          </w:p>
          <w:p w14:paraId="486B6EDF" w14:textId="77777777" w:rsidR="00164BCF" w:rsidRDefault="00000000">
            <w:pPr>
              <w:pStyle w:val="TableText"/>
              <w:spacing w:before="52" w:line="223" w:lineRule="auto"/>
              <w:ind w:left="106"/>
            </w:pPr>
            <w:r>
              <w:rPr>
                <w:spacing w:val="1"/>
              </w:rPr>
              <w:t>风险经理岗</w:t>
            </w:r>
          </w:p>
        </w:tc>
        <w:tc>
          <w:tcPr>
            <w:tcW w:w="5452" w:type="dxa"/>
          </w:tcPr>
          <w:p w14:paraId="5C893C33" w14:textId="77777777" w:rsidR="00164BCF" w:rsidRDefault="00164BCF">
            <w:pPr>
              <w:spacing w:line="405" w:lineRule="auto"/>
              <w:rPr>
                <w:lang w:eastAsia="zh-CN"/>
              </w:rPr>
            </w:pPr>
          </w:p>
          <w:p w14:paraId="17D74C8B" w14:textId="77777777" w:rsidR="00164BCF" w:rsidRDefault="00000000">
            <w:pPr>
              <w:pStyle w:val="TableText"/>
              <w:spacing w:before="52" w:line="223" w:lineRule="auto"/>
              <w:ind w:left="28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从事担保业务风险审查、合规性审查等。</w:t>
            </w:r>
          </w:p>
        </w:tc>
        <w:tc>
          <w:tcPr>
            <w:tcW w:w="664" w:type="dxa"/>
          </w:tcPr>
          <w:p w14:paraId="39A02612" w14:textId="77777777" w:rsidR="00164BCF" w:rsidRDefault="00164BCF">
            <w:pPr>
              <w:spacing w:line="430" w:lineRule="auto"/>
              <w:rPr>
                <w:lang w:eastAsia="zh-CN"/>
              </w:rPr>
            </w:pPr>
          </w:p>
          <w:p w14:paraId="4FE15582" w14:textId="77777777" w:rsidR="00164BCF" w:rsidRDefault="00000000">
            <w:pPr>
              <w:pStyle w:val="TableText"/>
              <w:spacing w:before="52" w:line="186" w:lineRule="auto"/>
              <w:ind w:left="313"/>
            </w:pPr>
            <w:r>
              <w:t>1</w:t>
            </w:r>
          </w:p>
        </w:tc>
        <w:tc>
          <w:tcPr>
            <w:tcW w:w="5214" w:type="dxa"/>
          </w:tcPr>
          <w:p w14:paraId="129A3552" w14:textId="77777777" w:rsidR="00164BCF" w:rsidRDefault="00000000">
            <w:pPr>
              <w:pStyle w:val="TableText"/>
              <w:spacing w:before="161" w:line="228" w:lineRule="auto"/>
              <w:ind w:left="31" w:right="27" w:firstLine="3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原则上具有2年以上金融机构信贷业务、担保机构担保业务或风险管理或</w:t>
            </w:r>
            <w:r>
              <w:rPr>
                <w:spacing w:val="5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法律合规工作经验；掌握经济、金融、会计等相关专业知识，具备较强</w:t>
            </w:r>
            <w:r>
              <w:rPr>
                <w:spacing w:val="4"/>
                <w:lang w:eastAsia="zh-CN"/>
              </w:rPr>
              <w:t xml:space="preserve">  </w:t>
            </w:r>
            <w:r>
              <w:rPr>
                <w:spacing w:val="3"/>
                <w:lang w:eastAsia="zh-CN"/>
              </w:rPr>
              <w:t>的风险识别和风险管控能力，原则上全日制本科及以上学历；具有法律</w:t>
            </w:r>
            <w:r>
              <w:rPr>
                <w:spacing w:val="4"/>
                <w:lang w:eastAsia="zh-CN"/>
              </w:rPr>
              <w:t xml:space="preserve">  </w:t>
            </w:r>
            <w:r>
              <w:rPr>
                <w:spacing w:val="3"/>
                <w:lang w:eastAsia="zh-CN"/>
              </w:rPr>
              <w:t>职业资格、注册会计师、注册资产评估师资格优先。</w:t>
            </w:r>
          </w:p>
        </w:tc>
        <w:tc>
          <w:tcPr>
            <w:tcW w:w="1103" w:type="dxa"/>
          </w:tcPr>
          <w:p w14:paraId="40FC3D24" w14:textId="77777777" w:rsidR="00164BCF" w:rsidRDefault="00164BCF">
            <w:pPr>
              <w:spacing w:line="405" w:lineRule="auto"/>
              <w:rPr>
                <w:lang w:eastAsia="zh-CN"/>
              </w:rPr>
            </w:pPr>
          </w:p>
          <w:p w14:paraId="27C26A51" w14:textId="77777777" w:rsidR="00164BCF" w:rsidRDefault="00000000">
            <w:pPr>
              <w:pStyle w:val="TableText"/>
              <w:spacing w:before="52" w:line="222" w:lineRule="auto"/>
              <w:ind w:left="403"/>
            </w:pPr>
            <w:r>
              <w:rPr>
                <w:spacing w:val="-2"/>
              </w:rPr>
              <w:t>常州</w:t>
            </w:r>
          </w:p>
        </w:tc>
        <w:tc>
          <w:tcPr>
            <w:tcW w:w="823" w:type="dxa"/>
          </w:tcPr>
          <w:p w14:paraId="68756FE7" w14:textId="77777777" w:rsidR="00164BCF" w:rsidRDefault="00164BCF"/>
        </w:tc>
      </w:tr>
      <w:tr w:rsidR="00164BCF" w14:paraId="21092A54" w14:textId="77777777">
        <w:trPr>
          <w:trHeight w:val="896"/>
        </w:trPr>
        <w:tc>
          <w:tcPr>
            <w:tcW w:w="568" w:type="dxa"/>
          </w:tcPr>
          <w:p w14:paraId="1263E1AE" w14:textId="77777777" w:rsidR="00164BCF" w:rsidRDefault="00164BCF">
            <w:pPr>
              <w:spacing w:line="350" w:lineRule="auto"/>
            </w:pPr>
          </w:p>
          <w:p w14:paraId="1CD59E5D" w14:textId="77777777" w:rsidR="00164BCF" w:rsidRDefault="00000000">
            <w:pPr>
              <w:pStyle w:val="TableText"/>
              <w:spacing w:before="52" w:line="186" w:lineRule="auto"/>
              <w:ind w:left="221"/>
            </w:pPr>
            <w:r>
              <w:rPr>
                <w:spacing w:val="-8"/>
              </w:rPr>
              <w:t>15</w:t>
            </w:r>
          </w:p>
        </w:tc>
        <w:tc>
          <w:tcPr>
            <w:tcW w:w="1245" w:type="dxa"/>
            <w:vMerge/>
            <w:tcBorders>
              <w:top w:val="nil"/>
              <w:bottom w:val="nil"/>
            </w:tcBorders>
          </w:tcPr>
          <w:p w14:paraId="4A291A92" w14:textId="77777777" w:rsidR="00164BCF" w:rsidRDefault="00164BCF"/>
        </w:tc>
        <w:tc>
          <w:tcPr>
            <w:tcW w:w="1022" w:type="dxa"/>
          </w:tcPr>
          <w:p w14:paraId="25ED2324" w14:textId="77777777" w:rsidR="00164BCF" w:rsidRDefault="00164BCF">
            <w:pPr>
              <w:spacing w:line="325" w:lineRule="auto"/>
            </w:pPr>
          </w:p>
          <w:p w14:paraId="1569D63A" w14:textId="77777777" w:rsidR="00164BCF" w:rsidRDefault="00000000">
            <w:pPr>
              <w:pStyle w:val="TableText"/>
              <w:spacing w:before="52" w:line="223" w:lineRule="auto"/>
              <w:ind w:left="107"/>
            </w:pPr>
            <w:r>
              <w:rPr>
                <w:spacing w:val="1"/>
              </w:rPr>
              <w:t>行政文秘岗</w:t>
            </w:r>
          </w:p>
        </w:tc>
        <w:tc>
          <w:tcPr>
            <w:tcW w:w="5452" w:type="dxa"/>
          </w:tcPr>
          <w:p w14:paraId="184C20C0" w14:textId="77777777" w:rsidR="00164BCF" w:rsidRDefault="00164BCF">
            <w:pPr>
              <w:spacing w:line="325" w:lineRule="auto"/>
              <w:rPr>
                <w:lang w:eastAsia="zh-CN"/>
              </w:rPr>
            </w:pPr>
          </w:p>
          <w:p w14:paraId="3B9129A3" w14:textId="77777777" w:rsidR="00164BCF" w:rsidRDefault="00000000">
            <w:pPr>
              <w:pStyle w:val="TableText"/>
              <w:spacing w:before="52" w:line="223" w:lineRule="auto"/>
              <w:ind w:left="28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从事办公室文秘及综合行政事务等。</w:t>
            </w:r>
          </w:p>
        </w:tc>
        <w:tc>
          <w:tcPr>
            <w:tcW w:w="664" w:type="dxa"/>
          </w:tcPr>
          <w:p w14:paraId="4AF71B6B" w14:textId="77777777" w:rsidR="00164BCF" w:rsidRDefault="00164BCF">
            <w:pPr>
              <w:spacing w:line="350" w:lineRule="auto"/>
              <w:rPr>
                <w:lang w:eastAsia="zh-CN"/>
              </w:rPr>
            </w:pPr>
          </w:p>
          <w:p w14:paraId="04E3C379" w14:textId="77777777" w:rsidR="00164BCF" w:rsidRDefault="00000000">
            <w:pPr>
              <w:pStyle w:val="TableText"/>
              <w:spacing w:before="52" w:line="186" w:lineRule="auto"/>
              <w:ind w:left="313"/>
            </w:pPr>
            <w:r>
              <w:t>1</w:t>
            </w:r>
          </w:p>
        </w:tc>
        <w:tc>
          <w:tcPr>
            <w:tcW w:w="5214" w:type="dxa"/>
          </w:tcPr>
          <w:p w14:paraId="30CEA624" w14:textId="77777777" w:rsidR="00164BCF" w:rsidRDefault="00000000">
            <w:pPr>
              <w:pStyle w:val="TableText"/>
              <w:spacing w:before="181" w:line="228" w:lineRule="auto"/>
              <w:ind w:left="31" w:right="20" w:firstLine="14"/>
              <w:rPr>
                <w:lang w:eastAsia="zh-CN"/>
              </w:rPr>
            </w:pPr>
            <w:r>
              <w:rPr>
                <w:spacing w:val="3"/>
                <w:lang w:eastAsia="zh-CN"/>
                <w14:textOutline w14:w="295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中共党员；</w:t>
            </w:r>
            <w:r>
              <w:rPr>
                <w:spacing w:val="3"/>
                <w:lang w:eastAsia="zh-CN"/>
              </w:rPr>
              <w:t>原则上具有2年以上机关事业单位或国有企业综合文字或党务</w:t>
            </w:r>
            <w:r>
              <w:rPr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 xml:space="preserve">工作相关工作经验，文字功底好，原则上全日制本科及以上学历，行政  </w:t>
            </w:r>
            <w:r>
              <w:rPr>
                <w:spacing w:val="2"/>
                <w:lang w:eastAsia="zh-CN"/>
              </w:rPr>
              <w:t>文秘、中文等相关专业优先。</w:t>
            </w:r>
          </w:p>
        </w:tc>
        <w:tc>
          <w:tcPr>
            <w:tcW w:w="1103" w:type="dxa"/>
          </w:tcPr>
          <w:p w14:paraId="02C87ADD" w14:textId="77777777" w:rsidR="00164BCF" w:rsidRDefault="00164BCF">
            <w:pPr>
              <w:spacing w:line="325" w:lineRule="auto"/>
              <w:rPr>
                <w:lang w:eastAsia="zh-CN"/>
              </w:rPr>
            </w:pPr>
          </w:p>
          <w:p w14:paraId="601E2435" w14:textId="77777777" w:rsidR="00164BCF" w:rsidRDefault="00000000">
            <w:pPr>
              <w:pStyle w:val="TableText"/>
              <w:spacing w:before="52" w:line="222" w:lineRule="auto"/>
              <w:ind w:left="403"/>
            </w:pPr>
            <w:r>
              <w:rPr>
                <w:spacing w:val="-2"/>
              </w:rPr>
              <w:t>常州</w:t>
            </w:r>
          </w:p>
        </w:tc>
        <w:tc>
          <w:tcPr>
            <w:tcW w:w="823" w:type="dxa"/>
          </w:tcPr>
          <w:p w14:paraId="7F6000BC" w14:textId="77777777" w:rsidR="00164BCF" w:rsidRDefault="00164BCF"/>
        </w:tc>
      </w:tr>
      <w:tr w:rsidR="00164BCF" w14:paraId="67A97788" w14:textId="77777777">
        <w:trPr>
          <w:trHeight w:val="1110"/>
        </w:trPr>
        <w:tc>
          <w:tcPr>
            <w:tcW w:w="568" w:type="dxa"/>
          </w:tcPr>
          <w:p w14:paraId="77A9A012" w14:textId="77777777" w:rsidR="00164BCF" w:rsidRDefault="00164BCF">
            <w:pPr>
              <w:spacing w:line="459" w:lineRule="auto"/>
            </w:pPr>
          </w:p>
          <w:p w14:paraId="416EBE49" w14:textId="77777777" w:rsidR="00164BCF" w:rsidRDefault="00000000">
            <w:pPr>
              <w:pStyle w:val="TableText"/>
              <w:spacing w:before="52" w:line="186" w:lineRule="auto"/>
              <w:ind w:left="221"/>
            </w:pPr>
            <w:r>
              <w:rPr>
                <w:spacing w:val="-8"/>
              </w:rPr>
              <w:t>16</w:t>
            </w:r>
          </w:p>
        </w:tc>
        <w:tc>
          <w:tcPr>
            <w:tcW w:w="1245" w:type="dxa"/>
            <w:vMerge/>
            <w:tcBorders>
              <w:top w:val="nil"/>
            </w:tcBorders>
          </w:tcPr>
          <w:p w14:paraId="5086D827" w14:textId="77777777" w:rsidR="00164BCF" w:rsidRDefault="00164BCF"/>
        </w:tc>
        <w:tc>
          <w:tcPr>
            <w:tcW w:w="1022" w:type="dxa"/>
          </w:tcPr>
          <w:p w14:paraId="601F1DA4" w14:textId="77777777" w:rsidR="00164BCF" w:rsidRDefault="00164BCF">
            <w:pPr>
              <w:spacing w:line="434" w:lineRule="auto"/>
            </w:pPr>
          </w:p>
          <w:p w14:paraId="24C115BD" w14:textId="77777777" w:rsidR="00164BCF" w:rsidRDefault="00000000">
            <w:pPr>
              <w:pStyle w:val="TableText"/>
              <w:spacing w:before="52" w:line="222" w:lineRule="auto"/>
              <w:ind w:left="106"/>
            </w:pPr>
            <w:r>
              <w:rPr>
                <w:spacing w:val="1"/>
              </w:rPr>
              <w:t>财务会计岗</w:t>
            </w:r>
          </w:p>
        </w:tc>
        <w:tc>
          <w:tcPr>
            <w:tcW w:w="5452" w:type="dxa"/>
          </w:tcPr>
          <w:p w14:paraId="1E6BC27D" w14:textId="77777777" w:rsidR="00164BCF" w:rsidRDefault="00164BCF">
            <w:pPr>
              <w:spacing w:line="434" w:lineRule="auto"/>
              <w:rPr>
                <w:lang w:eastAsia="zh-CN"/>
              </w:rPr>
            </w:pPr>
          </w:p>
          <w:p w14:paraId="2710EC2F" w14:textId="77777777" w:rsidR="00164BCF" w:rsidRDefault="00000000">
            <w:pPr>
              <w:pStyle w:val="TableText"/>
              <w:spacing w:before="52" w:line="222" w:lineRule="auto"/>
              <w:ind w:left="28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从事会计核算以及出纳等工作。</w:t>
            </w:r>
          </w:p>
        </w:tc>
        <w:tc>
          <w:tcPr>
            <w:tcW w:w="664" w:type="dxa"/>
          </w:tcPr>
          <w:p w14:paraId="4F419872" w14:textId="77777777" w:rsidR="00164BCF" w:rsidRDefault="00164BCF">
            <w:pPr>
              <w:spacing w:line="459" w:lineRule="auto"/>
              <w:rPr>
                <w:lang w:eastAsia="zh-CN"/>
              </w:rPr>
            </w:pPr>
          </w:p>
          <w:p w14:paraId="2282314C" w14:textId="77777777" w:rsidR="00164BCF" w:rsidRDefault="00000000">
            <w:pPr>
              <w:pStyle w:val="TableText"/>
              <w:spacing w:before="52" w:line="186" w:lineRule="auto"/>
              <w:ind w:left="313"/>
            </w:pPr>
            <w:r>
              <w:t>1</w:t>
            </w:r>
          </w:p>
        </w:tc>
        <w:tc>
          <w:tcPr>
            <w:tcW w:w="5214" w:type="dxa"/>
          </w:tcPr>
          <w:p w14:paraId="77A9E8F4" w14:textId="77777777" w:rsidR="00164BCF" w:rsidRDefault="00000000">
            <w:pPr>
              <w:pStyle w:val="TableText"/>
              <w:spacing w:before="187" w:line="229" w:lineRule="auto"/>
              <w:ind w:left="30" w:right="109" w:firstLine="4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原则上具有2年以上机关事业单位或国有企业财务、出纳等相关工作经</w:t>
            </w:r>
            <w:r>
              <w:rPr>
                <w:spacing w:val="1"/>
                <w:lang w:eastAsia="zh-CN"/>
              </w:rPr>
              <w:t xml:space="preserve">  </w:t>
            </w:r>
            <w:r>
              <w:rPr>
                <w:spacing w:val="3"/>
                <w:lang w:eastAsia="zh-CN"/>
              </w:rPr>
              <w:t>验；掌握会计核算、税务、审计等相关专业知识，原则上全日制本科及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以上学历；熟练操作财务软件及相关办公软件；具有会计、审计类专业</w:t>
            </w:r>
            <w:r>
              <w:rPr>
                <w:spacing w:val="10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中级及以上专业技术职称或注册会计师资格优先。</w:t>
            </w:r>
          </w:p>
        </w:tc>
        <w:tc>
          <w:tcPr>
            <w:tcW w:w="1103" w:type="dxa"/>
          </w:tcPr>
          <w:p w14:paraId="4C5AC942" w14:textId="77777777" w:rsidR="00164BCF" w:rsidRDefault="00164BCF">
            <w:pPr>
              <w:spacing w:line="434" w:lineRule="auto"/>
              <w:rPr>
                <w:lang w:eastAsia="zh-CN"/>
              </w:rPr>
            </w:pPr>
          </w:p>
          <w:p w14:paraId="51E7C31D" w14:textId="77777777" w:rsidR="00164BCF" w:rsidRDefault="00000000">
            <w:pPr>
              <w:pStyle w:val="TableText"/>
              <w:spacing w:before="52" w:line="222" w:lineRule="auto"/>
              <w:ind w:left="403"/>
            </w:pPr>
            <w:r>
              <w:rPr>
                <w:spacing w:val="-2"/>
              </w:rPr>
              <w:t>常州</w:t>
            </w:r>
          </w:p>
        </w:tc>
        <w:tc>
          <w:tcPr>
            <w:tcW w:w="823" w:type="dxa"/>
          </w:tcPr>
          <w:p w14:paraId="43351D15" w14:textId="77777777" w:rsidR="00164BCF" w:rsidRDefault="00164BCF"/>
        </w:tc>
      </w:tr>
      <w:tr w:rsidR="00164BCF" w14:paraId="4419D807" w14:textId="77777777">
        <w:trPr>
          <w:trHeight w:val="1110"/>
        </w:trPr>
        <w:tc>
          <w:tcPr>
            <w:tcW w:w="568" w:type="dxa"/>
          </w:tcPr>
          <w:p w14:paraId="6B5B927E" w14:textId="77777777" w:rsidR="00164BCF" w:rsidRDefault="00164BCF">
            <w:pPr>
              <w:spacing w:line="455" w:lineRule="auto"/>
            </w:pPr>
          </w:p>
          <w:p w14:paraId="330FCFCE" w14:textId="77777777" w:rsidR="00164BCF" w:rsidRDefault="00000000">
            <w:pPr>
              <w:pStyle w:val="TableText"/>
              <w:spacing w:before="52" w:line="186" w:lineRule="auto"/>
              <w:ind w:left="221"/>
            </w:pPr>
            <w:r>
              <w:rPr>
                <w:spacing w:val="-8"/>
              </w:rPr>
              <w:t>17</w:t>
            </w:r>
          </w:p>
        </w:tc>
        <w:tc>
          <w:tcPr>
            <w:tcW w:w="1245" w:type="dxa"/>
          </w:tcPr>
          <w:p w14:paraId="00A3D833" w14:textId="77777777" w:rsidR="00164BCF" w:rsidRDefault="00164BCF">
            <w:pPr>
              <w:spacing w:line="332" w:lineRule="auto"/>
              <w:rPr>
                <w:lang w:eastAsia="zh-CN"/>
              </w:rPr>
            </w:pPr>
          </w:p>
          <w:p w14:paraId="28A9BF25" w14:textId="77777777" w:rsidR="00164BCF" w:rsidRDefault="00000000">
            <w:pPr>
              <w:pStyle w:val="TableText"/>
              <w:spacing w:before="52" w:line="227" w:lineRule="auto"/>
              <w:ind w:left="59" w:right="44" w:hanging="6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 xml:space="preserve">江苏扬州信用融 </w:t>
            </w:r>
            <w:r>
              <w:rPr>
                <w:spacing w:val="1"/>
                <w:lang w:eastAsia="zh-CN"/>
              </w:rPr>
              <w:t>资担保有限公司</w:t>
            </w:r>
          </w:p>
        </w:tc>
        <w:tc>
          <w:tcPr>
            <w:tcW w:w="1022" w:type="dxa"/>
          </w:tcPr>
          <w:p w14:paraId="1316C523" w14:textId="77777777" w:rsidR="00164BCF" w:rsidRDefault="00164BCF">
            <w:pPr>
              <w:spacing w:line="429" w:lineRule="auto"/>
              <w:rPr>
                <w:lang w:eastAsia="zh-CN"/>
              </w:rPr>
            </w:pPr>
          </w:p>
          <w:p w14:paraId="6B9594C2" w14:textId="77777777" w:rsidR="00164BCF" w:rsidRDefault="00000000">
            <w:pPr>
              <w:pStyle w:val="TableText"/>
              <w:spacing w:before="52" w:line="223" w:lineRule="auto"/>
              <w:ind w:left="104"/>
            </w:pPr>
            <w:r>
              <w:rPr>
                <w:spacing w:val="2"/>
              </w:rPr>
              <w:t>业务经理岗</w:t>
            </w:r>
          </w:p>
        </w:tc>
        <w:tc>
          <w:tcPr>
            <w:tcW w:w="5452" w:type="dxa"/>
          </w:tcPr>
          <w:p w14:paraId="6478D225" w14:textId="77777777" w:rsidR="00164BCF" w:rsidRDefault="00000000">
            <w:pPr>
              <w:pStyle w:val="TableText"/>
              <w:spacing w:before="286" w:line="228" w:lineRule="auto"/>
              <w:ind w:left="26" w:right="25" w:firstLine="2"/>
              <w:jc w:val="both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拓展和维护业务渠道，完成业绩指标任务；对申保客户进行调查，负责小微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业务的审批、出保和保后管理、业务渠道的开拓、整合和维护；沟通协调业</w:t>
            </w:r>
            <w:r>
              <w:rPr>
                <w:spacing w:val="10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务模式和合作流程，创新业务产品，推进综合金融服务方案落地等。</w:t>
            </w:r>
          </w:p>
        </w:tc>
        <w:tc>
          <w:tcPr>
            <w:tcW w:w="664" w:type="dxa"/>
          </w:tcPr>
          <w:p w14:paraId="0A22BAD3" w14:textId="77777777" w:rsidR="00164BCF" w:rsidRDefault="00164BCF">
            <w:pPr>
              <w:spacing w:line="455" w:lineRule="auto"/>
              <w:rPr>
                <w:lang w:eastAsia="zh-CN"/>
              </w:rPr>
            </w:pPr>
          </w:p>
          <w:p w14:paraId="7165DAE9" w14:textId="77777777" w:rsidR="00164BCF" w:rsidRDefault="00000000">
            <w:pPr>
              <w:pStyle w:val="TableText"/>
              <w:spacing w:before="52" w:line="185" w:lineRule="auto"/>
              <w:ind w:left="300"/>
            </w:pPr>
            <w:r>
              <w:t>4</w:t>
            </w:r>
          </w:p>
        </w:tc>
        <w:tc>
          <w:tcPr>
            <w:tcW w:w="5214" w:type="dxa"/>
          </w:tcPr>
          <w:p w14:paraId="6B8C0791" w14:textId="77777777" w:rsidR="00164BCF" w:rsidRDefault="00000000">
            <w:pPr>
              <w:pStyle w:val="TableText"/>
              <w:spacing w:before="84" w:line="230" w:lineRule="auto"/>
              <w:ind w:left="30" w:right="54" w:firstLine="4"/>
              <w:jc w:val="both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原则上具有2年以上金融机构信贷业务、担保机构担保业务或风险管理、</w:t>
            </w:r>
            <w:r>
              <w:rPr>
                <w:spacing w:val="10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证券投行工作等相关经验；掌握经济、金融、会计、法律、证券等相关 专业知识以及项目调查、分析、判断等业务操作技能，原则上全日制本 科及以上学历，具有法律职业资格、注册会计师、注册资产评估师资格 优先；熟悉当地经济和金融市场环境，市场开拓与创新能力较好。</w:t>
            </w:r>
          </w:p>
        </w:tc>
        <w:tc>
          <w:tcPr>
            <w:tcW w:w="1103" w:type="dxa"/>
          </w:tcPr>
          <w:p w14:paraId="760B274E" w14:textId="77777777" w:rsidR="00164BCF" w:rsidRDefault="00164BCF">
            <w:pPr>
              <w:spacing w:line="430" w:lineRule="auto"/>
              <w:rPr>
                <w:lang w:eastAsia="zh-CN"/>
              </w:rPr>
            </w:pPr>
          </w:p>
          <w:p w14:paraId="24EFCF41" w14:textId="77777777" w:rsidR="00164BCF" w:rsidRDefault="00000000">
            <w:pPr>
              <w:pStyle w:val="TableText"/>
              <w:spacing w:before="52" w:line="222" w:lineRule="auto"/>
              <w:ind w:left="398"/>
            </w:pPr>
            <w:r>
              <w:t>扬州</w:t>
            </w:r>
          </w:p>
        </w:tc>
        <w:tc>
          <w:tcPr>
            <w:tcW w:w="823" w:type="dxa"/>
          </w:tcPr>
          <w:p w14:paraId="1EEEA417" w14:textId="77777777" w:rsidR="00164BCF" w:rsidRDefault="00164BCF"/>
        </w:tc>
      </w:tr>
    </w:tbl>
    <w:p w14:paraId="2E815DEF" w14:textId="77777777" w:rsidR="00164BCF" w:rsidRDefault="00164BCF"/>
    <w:p w14:paraId="33FD680D" w14:textId="77777777" w:rsidR="00164BCF" w:rsidRDefault="00164BCF">
      <w:pPr>
        <w:sectPr w:rsidR="00164BCF">
          <w:headerReference w:type="default" r:id="rId6"/>
          <w:pgSz w:w="16837" w:h="11905"/>
          <w:pgMar w:top="1" w:right="297" w:bottom="0" w:left="437" w:header="0" w:footer="0" w:gutter="0"/>
          <w:cols w:space="720"/>
        </w:sectPr>
      </w:pPr>
    </w:p>
    <w:tbl>
      <w:tblPr>
        <w:tblStyle w:val="TableNormal"/>
        <w:tblW w:w="1609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45"/>
        <w:gridCol w:w="1022"/>
        <w:gridCol w:w="5452"/>
        <w:gridCol w:w="664"/>
        <w:gridCol w:w="5214"/>
        <w:gridCol w:w="1103"/>
        <w:gridCol w:w="823"/>
      </w:tblGrid>
      <w:tr w:rsidR="00164BCF" w14:paraId="6945F0FE" w14:textId="77777777">
        <w:trPr>
          <w:trHeight w:val="743"/>
        </w:trPr>
        <w:tc>
          <w:tcPr>
            <w:tcW w:w="568" w:type="dxa"/>
          </w:tcPr>
          <w:p w14:paraId="1B8D867A" w14:textId="77777777" w:rsidR="00164BCF" w:rsidRDefault="00000000">
            <w:pPr>
              <w:pStyle w:val="TableText"/>
              <w:spacing w:before="281" w:line="226" w:lineRule="auto"/>
              <w:ind w:left="81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序号</w:t>
            </w:r>
          </w:p>
        </w:tc>
        <w:tc>
          <w:tcPr>
            <w:tcW w:w="1245" w:type="dxa"/>
          </w:tcPr>
          <w:p w14:paraId="1F6CC24D" w14:textId="77777777" w:rsidR="00164BCF" w:rsidRDefault="00000000">
            <w:pPr>
              <w:pStyle w:val="TableText"/>
              <w:spacing w:before="282" w:line="225" w:lineRule="auto"/>
              <w:ind w:left="208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招聘单位</w:t>
            </w:r>
          </w:p>
        </w:tc>
        <w:tc>
          <w:tcPr>
            <w:tcW w:w="1022" w:type="dxa"/>
          </w:tcPr>
          <w:p w14:paraId="2A66BE7E" w14:textId="77777777" w:rsidR="00164BCF" w:rsidRDefault="00000000">
            <w:pPr>
              <w:pStyle w:val="TableText"/>
              <w:spacing w:before="282" w:line="225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岗位名称</w:t>
            </w:r>
          </w:p>
        </w:tc>
        <w:tc>
          <w:tcPr>
            <w:tcW w:w="5452" w:type="dxa"/>
          </w:tcPr>
          <w:p w14:paraId="42A6BC4B" w14:textId="77777777" w:rsidR="00164BCF" w:rsidRDefault="00000000">
            <w:pPr>
              <w:pStyle w:val="TableText"/>
              <w:spacing w:before="282" w:line="225" w:lineRule="auto"/>
              <w:ind w:left="2336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岗位描述</w:t>
            </w:r>
          </w:p>
        </w:tc>
        <w:tc>
          <w:tcPr>
            <w:tcW w:w="664" w:type="dxa"/>
          </w:tcPr>
          <w:p w14:paraId="11925EE4" w14:textId="77777777" w:rsidR="00164BCF" w:rsidRDefault="00000000">
            <w:pPr>
              <w:pStyle w:val="TableText"/>
              <w:spacing w:before="158" w:line="227" w:lineRule="auto"/>
              <w:ind w:left="133" w:right="114" w:hanging="1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计划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人数</w:t>
            </w:r>
          </w:p>
        </w:tc>
        <w:tc>
          <w:tcPr>
            <w:tcW w:w="5214" w:type="dxa"/>
          </w:tcPr>
          <w:p w14:paraId="374F1BE8" w14:textId="77777777" w:rsidR="00164BCF" w:rsidRDefault="00000000">
            <w:pPr>
              <w:pStyle w:val="TableText"/>
              <w:spacing w:before="281" w:line="225" w:lineRule="auto"/>
              <w:ind w:left="220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招聘条件</w:t>
            </w:r>
          </w:p>
        </w:tc>
        <w:tc>
          <w:tcPr>
            <w:tcW w:w="1103" w:type="dxa"/>
          </w:tcPr>
          <w:p w14:paraId="70EE6D44" w14:textId="77777777" w:rsidR="00164BCF" w:rsidRDefault="00000000">
            <w:pPr>
              <w:pStyle w:val="TableText"/>
              <w:spacing w:before="282" w:line="225" w:lineRule="auto"/>
              <w:ind w:left="148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工作地点</w:t>
            </w:r>
          </w:p>
        </w:tc>
        <w:tc>
          <w:tcPr>
            <w:tcW w:w="823" w:type="dxa"/>
          </w:tcPr>
          <w:p w14:paraId="05E2CFAE" w14:textId="77777777" w:rsidR="00164BCF" w:rsidRDefault="00000000">
            <w:pPr>
              <w:pStyle w:val="TableText"/>
              <w:spacing w:before="281" w:line="226" w:lineRule="auto"/>
              <w:ind w:left="215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  <w14:textOutline w14:w="373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 w:rsidR="00164BCF" w14:paraId="54A02C95" w14:textId="77777777">
        <w:trPr>
          <w:trHeight w:val="956"/>
        </w:trPr>
        <w:tc>
          <w:tcPr>
            <w:tcW w:w="568" w:type="dxa"/>
          </w:tcPr>
          <w:p w14:paraId="3B3B359D" w14:textId="77777777" w:rsidR="00164BCF" w:rsidRDefault="00164BCF">
            <w:pPr>
              <w:spacing w:line="374" w:lineRule="auto"/>
            </w:pPr>
          </w:p>
          <w:p w14:paraId="69848CBE" w14:textId="77777777" w:rsidR="00164BCF" w:rsidRDefault="00000000">
            <w:pPr>
              <w:pStyle w:val="TableText"/>
              <w:spacing w:before="52" w:line="186" w:lineRule="auto"/>
              <w:ind w:left="221"/>
            </w:pPr>
            <w:r>
              <w:rPr>
                <w:spacing w:val="-8"/>
              </w:rPr>
              <w:t>18</w:t>
            </w:r>
          </w:p>
        </w:tc>
        <w:tc>
          <w:tcPr>
            <w:tcW w:w="1245" w:type="dxa"/>
            <w:vMerge w:val="restart"/>
            <w:tcBorders>
              <w:bottom w:val="nil"/>
            </w:tcBorders>
          </w:tcPr>
          <w:p w14:paraId="1D184485" w14:textId="77777777" w:rsidR="00164BCF" w:rsidRDefault="00164BCF">
            <w:pPr>
              <w:spacing w:line="352" w:lineRule="auto"/>
              <w:rPr>
                <w:lang w:eastAsia="zh-CN"/>
              </w:rPr>
            </w:pPr>
          </w:p>
          <w:p w14:paraId="47096095" w14:textId="77777777" w:rsidR="00164BCF" w:rsidRDefault="00164BCF">
            <w:pPr>
              <w:spacing w:line="352" w:lineRule="auto"/>
              <w:rPr>
                <w:lang w:eastAsia="zh-CN"/>
              </w:rPr>
            </w:pPr>
          </w:p>
          <w:p w14:paraId="4DCB0BCB" w14:textId="77777777" w:rsidR="00164BCF" w:rsidRDefault="00000000">
            <w:pPr>
              <w:pStyle w:val="TableText"/>
              <w:spacing w:before="52" w:line="223" w:lineRule="auto"/>
              <w:ind w:left="53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江苏再保南通信</w:t>
            </w:r>
          </w:p>
          <w:p w14:paraId="01905885" w14:textId="77777777" w:rsidR="00164BCF" w:rsidRDefault="00000000">
            <w:pPr>
              <w:pStyle w:val="TableText"/>
              <w:spacing w:before="7" w:line="223" w:lineRule="auto"/>
              <w:ind w:left="53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用融资担保有限</w:t>
            </w:r>
          </w:p>
          <w:p w14:paraId="19A09DC4" w14:textId="77777777" w:rsidR="00164BCF" w:rsidRDefault="00000000">
            <w:pPr>
              <w:pStyle w:val="TableText"/>
              <w:spacing w:before="7" w:line="225" w:lineRule="auto"/>
              <w:ind w:left="467"/>
            </w:pPr>
            <w:r>
              <w:rPr>
                <w:spacing w:val="-3"/>
              </w:rPr>
              <w:t>公司</w:t>
            </w:r>
          </w:p>
        </w:tc>
        <w:tc>
          <w:tcPr>
            <w:tcW w:w="1022" w:type="dxa"/>
          </w:tcPr>
          <w:p w14:paraId="41D12B91" w14:textId="77777777" w:rsidR="00164BCF" w:rsidRDefault="00164BCF">
            <w:pPr>
              <w:spacing w:line="348" w:lineRule="auto"/>
            </w:pPr>
          </w:p>
          <w:p w14:paraId="108123F8" w14:textId="77777777" w:rsidR="00164BCF" w:rsidRDefault="00000000">
            <w:pPr>
              <w:pStyle w:val="TableText"/>
              <w:spacing w:before="52" w:line="223" w:lineRule="auto"/>
              <w:ind w:left="106"/>
            </w:pPr>
            <w:r>
              <w:rPr>
                <w:spacing w:val="1"/>
              </w:rPr>
              <w:t>风险管理岗</w:t>
            </w:r>
          </w:p>
        </w:tc>
        <w:tc>
          <w:tcPr>
            <w:tcW w:w="5452" w:type="dxa"/>
          </w:tcPr>
          <w:p w14:paraId="454DAB6C" w14:textId="77777777" w:rsidR="00164BCF" w:rsidRDefault="00000000">
            <w:pPr>
              <w:pStyle w:val="TableText"/>
              <w:spacing w:before="202" w:line="229" w:lineRule="auto"/>
              <w:ind w:left="27" w:right="23" w:hanging="1"/>
              <w:jc w:val="both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对公司各类业务项目进行风险审查，形成项目审查意见；根据项目情况参与</w:t>
            </w:r>
            <w:r>
              <w:rPr>
                <w:spacing w:val="11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完成项目现场核查；对公司新业务产品进行风险评估并提出风险意见；拟订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spacing w:val="2"/>
                <w:lang w:eastAsia="zh-CN"/>
              </w:rPr>
              <w:t>完善公司项目风险审查有关制度等。</w:t>
            </w:r>
          </w:p>
        </w:tc>
        <w:tc>
          <w:tcPr>
            <w:tcW w:w="664" w:type="dxa"/>
          </w:tcPr>
          <w:p w14:paraId="4FB62F44" w14:textId="77777777" w:rsidR="00164BCF" w:rsidRDefault="00164BCF">
            <w:pPr>
              <w:spacing w:line="374" w:lineRule="auto"/>
              <w:rPr>
                <w:lang w:eastAsia="zh-CN"/>
              </w:rPr>
            </w:pPr>
          </w:p>
          <w:p w14:paraId="1B402629" w14:textId="77777777" w:rsidR="00164BCF" w:rsidRDefault="00000000">
            <w:pPr>
              <w:pStyle w:val="TableText"/>
              <w:spacing w:before="52" w:line="186" w:lineRule="auto"/>
              <w:ind w:left="313"/>
            </w:pPr>
            <w:r>
              <w:t>1</w:t>
            </w:r>
          </w:p>
        </w:tc>
        <w:tc>
          <w:tcPr>
            <w:tcW w:w="5214" w:type="dxa"/>
          </w:tcPr>
          <w:p w14:paraId="0704C04D" w14:textId="77777777" w:rsidR="00164BCF" w:rsidRDefault="00000000">
            <w:pPr>
              <w:pStyle w:val="TableText"/>
              <w:spacing w:before="103" w:line="228" w:lineRule="auto"/>
              <w:ind w:left="31" w:right="29" w:firstLine="3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原则上具有5年以上经济金融行业业务、风险管理等相关工作经验；掌握 财务、金融、法律等相关专业知识，具备较强的风险识别和风险管控能  力，原则上全日制本科及以上学历，具有法律职业资格、注册会计师、</w:t>
            </w:r>
          </w:p>
          <w:p w14:paraId="5C51EF6F" w14:textId="77777777" w:rsidR="00164BCF" w:rsidRDefault="00000000">
            <w:pPr>
              <w:pStyle w:val="TableText"/>
              <w:spacing w:before="7" w:line="221" w:lineRule="auto"/>
              <w:ind w:left="30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注册资产评估师资格优先。</w:t>
            </w:r>
          </w:p>
        </w:tc>
        <w:tc>
          <w:tcPr>
            <w:tcW w:w="1103" w:type="dxa"/>
          </w:tcPr>
          <w:p w14:paraId="4E5B6EA2" w14:textId="77777777" w:rsidR="00164BCF" w:rsidRDefault="00164BCF">
            <w:pPr>
              <w:spacing w:line="348" w:lineRule="auto"/>
              <w:rPr>
                <w:lang w:eastAsia="zh-CN"/>
              </w:rPr>
            </w:pPr>
          </w:p>
          <w:p w14:paraId="24B0199D" w14:textId="77777777" w:rsidR="00164BCF" w:rsidRDefault="00000000">
            <w:pPr>
              <w:pStyle w:val="TableText"/>
              <w:spacing w:before="52" w:line="225" w:lineRule="auto"/>
              <w:ind w:left="401"/>
            </w:pPr>
            <w:r>
              <w:rPr>
                <w:spacing w:val="-1"/>
              </w:rPr>
              <w:t>南通</w:t>
            </w:r>
          </w:p>
        </w:tc>
        <w:tc>
          <w:tcPr>
            <w:tcW w:w="823" w:type="dxa"/>
          </w:tcPr>
          <w:p w14:paraId="12D370EF" w14:textId="77777777" w:rsidR="00164BCF" w:rsidRDefault="00164BCF"/>
        </w:tc>
      </w:tr>
      <w:tr w:rsidR="00164BCF" w14:paraId="3847AC48" w14:textId="77777777">
        <w:trPr>
          <w:trHeight w:val="1102"/>
        </w:trPr>
        <w:tc>
          <w:tcPr>
            <w:tcW w:w="568" w:type="dxa"/>
          </w:tcPr>
          <w:p w14:paraId="1FDB2CF8" w14:textId="77777777" w:rsidR="00164BCF" w:rsidRDefault="00164BCF">
            <w:pPr>
              <w:spacing w:line="446" w:lineRule="auto"/>
            </w:pPr>
          </w:p>
          <w:p w14:paraId="3658DB98" w14:textId="77777777" w:rsidR="00164BCF" w:rsidRDefault="00000000">
            <w:pPr>
              <w:pStyle w:val="TableText"/>
              <w:spacing w:before="52" w:line="186" w:lineRule="auto"/>
              <w:ind w:left="221"/>
            </w:pPr>
            <w:r>
              <w:rPr>
                <w:spacing w:val="-8"/>
              </w:rPr>
              <w:t>19</w:t>
            </w:r>
          </w:p>
        </w:tc>
        <w:tc>
          <w:tcPr>
            <w:tcW w:w="1245" w:type="dxa"/>
            <w:vMerge/>
            <w:tcBorders>
              <w:top w:val="nil"/>
            </w:tcBorders>
          </w:tcPr>
          <w:p w14:paraId="09ED2439" w14:textId="77777777" w:rsidR="00164BCF" w:rsidRDefault="00164BCF"/>
        </w:tc>
        <w:tc>
          <w:tcPr>
            <w:tcW w:w="1022" w:type="dxa"/>
          </w:tcPr>
          <w:p w14:paraId="6993558D" w14:textId="77777777" w:rsidR="00164BCF" w:rsidRDefault="00164BCF">
            <w:pPr>
              <w:spacing w:line="421" w:lineRule="auto"/>
            </w:pPr>
          </w:p>
          <w:p w14:paraId="544600ED" w14:textId="77777777" w:rsidR="00164BCF" w:rsidRDefault="00000000">
            <w:pPr>
              <w:pStyle w:val="TableText"/>
              <w:spacing w:before="52" w:line="223" w:lineRule="auto"/>
              <w:ind w:left="104"/>
            </w:pPr>
            <w:r>
              <w:rPr>
                <w:spacing w:val="2"/>
              </w:rPr>
              <w:t>业务经理岗</w:t>
            </w:r>
          </w:p>
        </w:tc>
        <w:tc>
          <w:tcPr>
            <w:tcW w:w="5452" w:type="dxa"/>
          </w:tcPr>
          <w:p w14:paraId="1C9E63DC" w14:textId="77777777" w:rsidR="00164BCF" w:rsidRDefault="00000000">
            <w:pPr>
              <w:pStyle w:val="TableText"/>
              <w:spacing w:before="176" w:line="222" w:lineRule="auto"/>
              <w:ind w:left="28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从事业务拓展、再担保、园区保等业务推广、合作担保机构维护等相关工</w:t>
            </w:r>
          </w:p>
          <w:p w14:paraId="0369A7A6" w14:textId="77777777" w:rsidR="00164BCF" w:rsidRDefault="00000000">
            <w:pPr>
              <w:pStyle w:val="TableText"/>
              <w:spacing w:before="10" w:line="228" w:lineRule="auto"/>
              <w:ind w:left="26" w:right="23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作，做好担保项目的尽职调查、申报上会、协议签订、保后管理和风险管理</w:t>
            </w:r>
            <w:r>
              <w:rPr>
                <w:spacing w:val="10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等；开拓、整合和维护业务渠道，沟通协调业务模式和合作流程，推进产品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lang w:eastAsia="zh-CN"/>
              </w:rPr>
              <w:t>创新等。</w:t>
            </w:r>
          </w:p>
        </w:tc>
        <w:tc>
          <w:tcPr>
            <w:tcW w:w="664" w:type="dxa"/>
          </w:tcPr>
          <w:p w14:paraId="07512BAD" w14:textId="77777777" w:rsidR="00164BCF" w:rsidRDefault="00164BCF">
            <w:pPr>
              <w:spacing w:line="446" w:lineRule="auto"/>
              <w:rPr>
                <w:lang w:eastAsia="zh-CN"/>
              </w:rPr>
            </w:pPr>
          </w:p>
          <w:p w14:paraId="5005514E" w14:textId="77777777" w:rsidR="00164BCF" w:rsidRDefault="00000000">
            <w:pPr>
              <w:pStyle w:val="TableText"/>
              <w:spacing w:before="52" w:line="186" w:lineRule="auto"/>
              <w:ind w:left="313"/>
            </w:pPr>
            <w:r>
              <w:t>1</w:t>
            </w:r>
          </w:p>
        </w:tc>
        <w:tc>
          <w:tcPr>
            <w:tcW w:w="5214" w:type="dxa"/>
          </w:tcPr>
          <w:p w14:paraId="770D05C8" w14:textId="77777777" w:rsidR="00164BCF" w:rsidRDefault="00000000">
            <w:pPr>
              <w:pStyle w:val="TableText"/>
              <w:spacing w:before="74" w:line="230" w:lineRule="auto"/>
              <w:ind w:left="30" w:right="29" w:firstLine="3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原则上具有5年以上经济金融行业业务或风险管理等相关工作经验；掌握 财务、金融、法律等相关专业知识以及项目调查、分析、判断等业务操</w:t>
            </w:r>
            <w:r>
              <w:rPr>
                <w:spacing w:val="5"/>
                <w:lang w:eastAsia="zh-CN"/>
              </w:rPr>
              <w:t xml:space="preserve">  </w:t>
            </w:r>
            <w:r>
              <w:rPr>
                <w:spacing w:val="3"/>
                <w:lang w:eastAsia="zh-CN"/>
              </w:rPr>
              <w:t>作技能，原则上全日制本科及以上学历，具有银行部门（支行）负责人</w:t>
            </w:r>
            <w:r>
              <w:rPr>
                <w:spacing w:val="4"/>
                <w:lang w:eastAsia="zh-CN"/>
              </w:rPr>
              <w:t xml:space="preserve">  </w:t>
            </w:r>
            <w:r>
              <w:rPr>
                <w:spacing w:val="3"/>
                <w:lang w:eastAsia="zh-CN"/>
              </w:rPr>
              <w:t>或相当工作经历者优先，具有法律职业资格、注册会计师、注册资产评</w:t>
            </w:r>
            <w:r>
              <w:rPr>
                <w:spacing w:val="4"/>
                <w:lang w:eastAsia="zh-CN"/>
              </w:rPr>
              <w:t xml:space="preserve">  </w:t>
            </w:r>
            <w:r>
              <w:rPr>
                <w:spacing w:val="2"/>
                <w:lang w:eastAsia="zh-CN"/>
              </w:rPr>
              <w:t>估师资格优先。</w:t>
            </w:r>
          </w:p>
        </w:tc>
        <w:tc>
          <w:tcPr>
            <w:tcW w:w="1103" w:type="dxa"/>
          </w:tcPr>
          <w:p w14:paraId="49A3D1CD" w14:textId="77777777" w:rsidR="00164BCF" w:rsidRDefault="00164BCF">
            <w:pPr>
              <w:spacing w:line="421" w:lineRule="auto"/>
              <w:rPr>
                <w:lang w:eastAsia="zh-CN"/>
              </w:rPr>
            </w:pPr>
          </w:p>
          <w:p w14:paraId="2CB480F6" w14:textId="77777777" w:rsidR="00164BCF" w:rsidRDefault="00000000">
            <w:pPr>
              <w:pStyle w:val="TableText"/>
              <w:spacing w:before="52" w:line="222" w:lineRule="auto"/>
              <w:ind w:left="156"/>
            </w:pPr>
            <w:r>
              <w:rPr>
                <w:spacing w:val="2"/>
              </w:rPr>
              <w:t>南通、如皋</w:t>
            </w:r>
          </w:p>
        </w:tc>
        <w:tc>
          <w:tcPr>
            <w:tcW w:w="823" w:type="dxa"/>
          </w:tcPr>
          <w:p w14:paraId="23C42EE4" w14:textId="77777777" w:rsidR="00164BCF" w:rsidRDefault="00164BCF"/>
        </w:tc>
      </w:tr>
      <w:tr w:rsidR="00164BCF" w14:paraId="1906BF55" w14:textId="77777777">
        <w:trPr>
          <w:trHeight w:val="1148"/>
        </w:trPr>
        <w:tc>
          <w:tcPr>
            <w:tcW w:w="568" w:type="dxa"/>
          </w:tcPr>
          <w:p w14:paraId="30A91CA0" w14:textId="77777777" w:rsidR="00164BCF" w:rsidRDefault="00164BCF">
            <w:pPr>
              <w:spacing w:line="473" w:lineRule="auto"/>
            </w:pPr>
          </w:p>
          <w:p w14:paraId="62BBF120" w14:textId="77777777" w:rsidR="00164BCF" w:rsidRDefault="00000000">
            <w:pPr>
              <w:pStyle w:val="TableText"/>
              <w:spacing w:before="52" w:line="185" w:lineRule="auto"/>
              <w:ind w:left="211"/>
            </w:pPr>
            <w:r>
              <w:rPr>
                <w:spacing w:val="-3"/>
              </w:rPr>
              <w:t>20</w:t>
            </w:r>
          </w:p>
        </w:tc>
        <w:tc>
          <w:tcPr>
            <w:tcW w:w="1245" w:type="dxa"/>
          </w:tcPr>
          <w:p w14:paraId="5F1E5202" w14:textId="77777777" w:rsidR="00164BCF" w:rsidRDefault="00164BCF">
            <w:pPr>
              <w:spacing w:line="347" w:lineRule="auto"/>
              <w:rPr>
                <w:lang w:eastAsia="zh-CN"/>
              </w:rPr>
            </w:pPr>
          </w:p>
          <w:p w14:paraId="293CFA75" w14:textId="77777777" w:rsidR="00164BCF" w:rsidRDefault="00000000">
            <w:pPr>
              <w:pStyle w:val="TableText"/>
              <w:spacing w:before="52" w:line="228" w:lineRule="auto"/>
              <w:ind w:left="59" w:right="44" w:hanging="6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 xml:space="preserve">江苏镇江信用融 </w:t>
            </w:r>
            <w:r>
              <w:rPr>
                <w:spacing w:val="1"/>
                <w:lang w:eastAsia="zh-CN"/>
              </w:rPr>
              <w:t>资担保有限公司</w:t>
            </w:r>
          </w:p>
        </w:tc>
        <w:tc>
          <w:tcPr>
            <w:tcW w:w="1022" w:type="dxa"/>
          </w:tcPr>
          <w:p w14:paraId="23612B47" w14:textId="77777777" w:rsidR="00164BCF" w:rsidRDefault="00164BCF">
            <w:pPr>
              <w:spacing w:line="447" w:lineRule="auto"/>
              <w:rPr>
                <w:lang w:eastAsia="zh-CN"/>
              </w:rPr>
            </w:pPr>
          </w:p>
          <w:p w14:paraId="61C6154A" w14:textId="77777777" w:rsidR="00164BCF" w:rsidRDefault="00000000">
            <w:pPr>
              <w:pStyle w:val="TableText"/>
              <w:spacing w:before="52" w:line="223" w:lineRule="auto"/>
              <w:ind w:left="104"/>
            </w:pPr>
            <w:r>
              <w:rPr>
                <w:spacing w:val="2"/>
              </w:rPr>
              <w:t>业务经理岗</w:t>
            </w:r>
          </w:p>
        </w:tc>
        <w:tc>
          <w:tcPr>
            <w:tcW w:w="5452" w:type="dxa"/>
          </w:tcPr>
          <w:p w14:paraId="072B9133" w14:textId="77777777" w:rsidR="00164BCF" w:rsidRDefault="00164BCF">
            <w:pPr>
              <w:spacing w:line="249" w:lineRule="auto"/>
              <w:rPr>
                <w:lang w:eastAsia="zh-CN"/>
              </w:rPr>
            </w:pPr>
          </w:p>
          <w:p w14:paraId="2D6E18C9" w14:textId="77777777" w:rsidR="00164BCF" w:rsidRDefault="00000000">
            <w:pPr>
              <w:pStyle w:val="TableText"/>
              <w:spacing w:before="52" w:line="222" w:lineRule="auto"/>
              <w:ind w:left="28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从事业务拓展、再担保、园区保等业务推广、合作担保机构维护等相关工</w:t>
            </w:r>
          </w:p>
          <w:p w14:paraId="73B9A6E4" w14:textId="77777777" w:rsidR="00164BCF" w:rsidRDefault="00000000">
            <w:pPr>
              <w:pStyle w:val="TableText"/>
              <w:spacing w:before="7" w:line="227" w:lineRule="auto"/>
              <w:ind w:left="27" w:right="23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作，做好担保项目的尽职调查、申报上会、协议签订、保后管理和风险管理</w:t>
            </w:r>
            <w:r>
              <w:rPr>
                <w:spacing w:val="10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等。</w:t>
            </w:r>
          </w:p>
        </w:tc>
        <w:tc>
          <w:tcPr>
            <w:tcW w:w="664" w:type="dxa"/>
          </w:tcPr>
          <w:p w14:paraId="34446ACC" w14:textId="77777777" w:rsidR="00164BCF" w:rsidRDefault="00164BCF">
            <w:pPr>
              <w:spacing w:line="473" w:lineRule="auto"/>
              <w:rPr>
                <w:lang w:eastAsia="zh-CN"/>
              </w:rPr>
            </w:pPr>
          </w:p>
          <w:p w14:paraId="3FC1D23A" w14:textId="77777777" w:rsidR="00164BCF" w:rsidRDefault="00000000">
            <w:pPr>
              <w:pStyle w:val="TableText"/>
              <w:spacing w:before="52" w:line="185" w:lineRule="auto"/>
              <w:ind w:left="304"/>
            </w:pPr>
            <w:r>
              <w:t>3</w:t>
            </w:r>
          </w:p>
        </w:tc>
        <w:tc>
          <w:tcPr>
            <w:tcW w:w="5214" w:type="dxa"/>
          </w:tcPr>
          <w:p w14:paraId="09AAC4CE" w14:textId="77777777" w:rsidR="00164BCF" w:rsidRDefault="00000000">
            <w:pPr>
              <w:pStyle w:val="TableText"/>
              <w:spacing w:before="103" w:line="229" w:lineRule="auto"/>
              <w:ind w:left="30" w:right="27" w:firstLine="3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原则上具有2年以上金融机构信贷业务、担保机构担保业务或风险管理等</w:t>
            </w:r>
            <w:r>
              <w:rPr>
                <w:spacing w:val="5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相关工作经验；掌握经济、金融、法律、会计等相关专业知识以及项目</w:t>
            </w:r>
            <w:r>
              <w:rPr>
                <w:spacing w:val="5"/>
                <w:lang w:eastAsia="zh-CN"/>
              </w:rPr>
              <w:t xml:space="preserve">  </w:t>
            </w:r>
            <w:r>
              <w:rPr>
                <w:spacing w:val="3"/>
                <w:lang w:eastAsia="zh-CN"/>
              </w:rPr>
              <w:t>调查、分析、判断等业务操作技能，原则上全日制本科及以上学历，具</w:t>
            </w:r>
            <w:r>
              <w:rPr>
                <w:spacing w:val="4"/>
                <w:lang w:eastAsia="zh-CN"/>
              </w:rPr>
              <w:t xml:space="preserve">  </w:t>
            </w:r>
            <w:r>
              <w:rPr>
                <w:spacing w:val="3"/>
                <w:lang w:eastAsia="zh-CN"/>
              </w:rPr>
              <w:t>有法律职业资格、注册会计师、注册资产评估师资格优先；熟悉当地经</w:t>
            </w:r>
            <w:r>
              <w:rPr>
                <w:spacing w:val="4"/>
                <w:lang w:eastAsia="zh-CN"/>
              </w:rPr>
              <w:t xml:space="preserve">  </w:t>
            </w:r>
            <w:r>
              <w:rPr>
                <w:spacing w:val="3"/>
                <w:lang w:eastAsia="zh-CN"/>
              </w:rPr>
              <w:t>济和金融市场环境，市场开拓与创新能力较</w:t>
            </w:r>
            <w:r>
              <w:rPr>
                <w:spacing w:val="2"/>
                <w:lang w:eastAsia="zh-CN"/>
              </w:rPr>
              <w:t>好。</w:t>
            </w:r>
          </w:p>
        </w:tc>
        <w:tc>
          <w:tcPr>
            <w:tcW w:w="1103" w:type="dxa"/>
          </w:tcPr>
          <w:p w14:paraId="774CBC1E" w14:textId="77777777" w:rsidR="00164BCF" w:rsidRDefault="00164BCF">
            <w:pPr>
              <w:spacing w:line="447" w:lineRule="auto"/>
              <w:rPr>
                <w:lang w:eastAsia="zh-CN"/>
              </w:rPr>
            </w:pPr>
          </w:p>
          <w:p w14:paraId="55D9CE52" w14:textId="77777777" w:rsidR="00164BCF" w:rsidRDefault="00000000">
            <w:pPr>
              <w:pStyle w:val="TableText"/>
              <w:spacing w:before="52" w:line="223" w:lineRule="auto"/>
              <w:ind w:left="399"/>
            </w:pPr>
            <w:r>
              <w:rPr>
                <w:spacing w:val="-1"/>
              </w:rPr>
              <w:t>镇江</w:t>
            </w:r>
          </w:p>
        </w:tc>
        <w:tc>
          <w:tcPr>
            <w:tcW w:w="823" w:type="dxa"/>
          </w:tcPr>
          <w:p w14:paraId="1FCD10B5" w14:textId="77777777" w:rsidR="00164BCF" w:rsidRDefault="00164BCF"/>
        </w:tc>
      </w:tr>
      <w:tr w:rsidR="00164BCF" w14:paraId="4254FC4F" w14:textId="77777777">
        <w:trPr>
          <w:trHeight w:val="1102"/>
        </w:trPr>
        <w:tc>
          <w:tcPr>
            <w:tcW w:w="568" w:type="dxa"/>
          </w:tcPr>
          <w:p w14:paraId="32E6CF9C" w14:textId="77777777" w:rsidR="00164BCF" w:rsidRDefault="00164BCF">
            <w:pPr>
              <w:spacing w:line="449" w:lineRule="auto"/>
            </w:pPr>
          </w:p>
          <w:p w14:paraId="5BB76232" w14:textId="77777777" w:rsidR="00164BCF" w:rsidRDefault="00000000">
            <w:pPr>
              <w:pStyle w:val="TableText"/>
              <w:spacing w:before="52" w:line="186" w:lineRule="auto"/>
              <w:ind w:left="211"/>
            </w:pPr>
            <w:r>
              <w:rPr>
                <w:spacing w:val="-3"/>
              </w:rPr>
              <w:t>21</w:t>
            </w:r>
          </w:p>
        </w:tc>
        <w:tc>
          <w:tcPr>
            <w:tcW w:w="1245" w:type="dxa"/>
          </w:tcPr>
          <w:p w14:paraId="253EFFCB" w14:textId="77777777" w:rsidR="00164BCF" w:rsidRDefault="00164BCF">
            <w:pPr>
              <w:spacing w:line="327" w:lineRule="auto"/>
              <w:rPr>
                <w:lang w:eastAsia="zh-CN"/>
              </w:rPr>
            </w:pPr>
          </w:p>
          <w:p w14:paraId="7CE7CA3C" w14:textId="77777777" w:rsidR="00164BCF" w:rsidRDefault="00000000">
            <w:pPr>
              <w:pStyle w:val="TableText"/>
              <w:spacing w:before="52" w:line="222" w:lineRule="auto"/>
              <w:ind w:left="51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泰州市国信融资</w:t>
            </w:r>
          </w:p>
          <w:p w14:paraId="6346688A" w14:textId="77777777" w:rsidR="00164BCF" w:rsidRDefault="00000000">
            <w:pPr>
              <w:pStyle w:val="TableText"/>
              <w:spacing w:before="7" w:line="223" w:lineRule="auto"/>
              <w:ind w:left="136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担保有限公司</w:t>
            </w:r>
          </w:p>
        </w:tc>
        <w:tc>
          <w:tcPr>
            <w:tcW w:w="1022" w:type="dxa"/>
          </w:tcPr>
          <w:p w14:paraId="1F256302" w14:textId="77777777" w:rsidR="00164BCF" w:rsidRDefault="00164BCF">
            <w:pPr>
              <w:spacing w:line="424" w:lineRule="auto"/>
              <w:rPr>
                <w:lang w:eastAsia="zh-CN"/>
              </w:rPr>
            </w:pPr>
          </w:p>
          <w:p w14:paraId="7853F447" w14:textId="77777777" w:rsidR="00164BCF" w:rsidRDefault="00000000">
            <w:pPr>
              <w:pStyle w:val="TableText"/>
              <w:spacing w:before="52" w:line="223" w:lineRule="auto"/>
              <w:ind w:left="106"/>
            </w:pPr>
            <w:r>
              <w:rPr>
                <w:spacing w:val="1"/>
              </w:rPr>
              <w:t>风险管理岗</w:t>
            </w:r>
          </w:p>
        </w:tc>
        <w:tc>
          <w:tcPr>
            <w:tcW w:w="5452" w:type="dxa"/>
          </w:tcPr>
          <w:p w14:paraId="47CF3C9B" w14:textId="77777777" w:rsidR="00164BCF" w:rsidRDefault="00164BCF">
            <w:pPr>
              <w:spacing w:line="327" w:lineRule="auto"/>
              <w:rPr>
                <w:lang w:eastAsia="zh-CN"/>
              </w:rPr>
            </w:pPr>
          </w:p>
          <w:p w14:paraId="7454E70A" w14:textId="77777777" w:rsidR="00164BCF" w:rsidRDefault="00000000">
            <w:pPr>
              <w:pStyle w:val="TableText"/>
              <w:spacing w:before="52" w:line="226" w:lineRule="auto"/>
              <w:ind w:left="57" w:right="24" w:hanging="29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从事公司担保业务的风险、合规、保前审查和保后管理等，做好公司各类项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lang w:eastAsia="zh-CN"/>
              </w:rPr>
              <w:t>目风险监测、风险预警等。</w:t>
            </w:r>
          </w:p>
        </w:tc>
        <w:tc>
          <w:tcPr>
            <w:tcW w:w="664" w:type="dxa"/>
          </w:tcPr>
          <w:p w14:paraId="78305793" w14:textId="77777777" w:rsidR="00164BCF" w:rsidRDefault="00164BCF">
            <w:pPr>
              <w:spacing w:line="449" w:lineRule="auto"/>
              <w:rPr>
                <w:lang w:eastAsia="zh-CN"/>
              </w:rPr>
            </w:pPr>
          </w:p>
          <w:p w14:paraId="719CA6CC" w14:textId="77777777" w:rsidR="00164BCF" w:rsidRDefault="00000000">
            <w:pPr>
              <w:pStyle w:val="TableText"/>
              <w:spacing w:before="52" w:line="186" w:lineRule="auto"/>
              <w:ind w:left="313"/>
            </w:pPr>
            <w:r>
              <w:t>1</w:t>
            </w:r>
          </w:p>
        </w:tc>
        <w:tc>
          <w:tcPr>
            <w:tcW w:w="5214" w:type="dxa"/>
          </w:tcPr>
          <w:p w14:paraId="21B7DED1" w14:textId="77777777" w:rsidR="00164BCF" w:rsidRDefault="00000000">
            <w:pPr>
              <w:pStyle w:val="TableText"/>
              <w:spacing w:before="179" w:line="227" w:lineRule="auto"/>
              <w:ind w:left="41" w:right="29" w:hanging="7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原则上具有3年以上金融机构风险管理等相关工作经验；掌握经济、金融 、会计、法律等相关专业知识，具备较强的风险识别和</w:t>
            </w:r>
            <w:r>
              <w:rPr>
                <w:spacing w:val="2"/>
                <w:lang w:eastAsia="zh-CN"/>
              </w:rPr>
              <w:t>风险管控能力，</w:t>
            </w:r>
          </w:p>
          <w:p w14:paraId="25EBB166" w14:textId="77777777" w:rsidR="00164BCF" w:rsidRDefault="00000000">
            <w:pPr>
              <w:pStyle w:val="TableText"/>
              <w:spacing w:before="6" w:line="227" w:lineRule="auto"/>
              <w:ind w:left="31" w:right="110" w:firstLine="2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原则上全日制本科及以上学历；具有金融机构相关部门负责人工作经历</w:t>
            </w:r>
            <w:r>
              <w:rPr>
                <w:spacing w:val="4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者优先，具有法律职业资格、注册会计师、注册资产评估师资格优先。</w:t>
            </w:r>
          </w:p>
        </w:tc>
        <w:tc>
          <w:tcPr>
            <w:tcW w:w="1103" w:type="dxa"/>
          </w:tcPr>
          <w:p w14:paraId="5E0155BE" w14:textId="77777777" w:rsidR="00164BCF" w:rsidRDefault="00164BCF">
            <w:pPr>
              <w:spacing w:line="424" w:lineRule="auto"/>
              <w:rPr>
                <w:lang w:eastAsia="zh-CN"/>
              </w:rPr>
            </w:pPr>
          </w:p>
          <w:p w14:paraId="744342FF" w14:textId="77777777" w:rsidR="00164BCF" w:rsidRDefault="00000000">
            <w:pPr>
              <w:pStyle w:val="TableText"/>
              <w:spacing w:before="52" w:line="222" w:lineRule="auto"/>
              <w:ind w:left="153"/>
            </w:pPr>
            <w:r>
              <w:rPr>
                <w:spacing w:val="2"/>
              </w:rPr>
              <w:t>泰州、姜堰</w:t>
            </w:r>
          </w:p>
        </w:tc>
        <w:tc>
          <w:tcPr>
            <w:tcW w:w="823" w:type="dxa"/>
          </w:tcPr>
          <w:p w14:paraId="536E1CD5" w14:textId="77777777" w:rsidR="00164BCF" w:rsidRDefault="00164BCF"/>
        </w:tc>
      </w:tr>
      <w:tr w:rsidR="00164BCF" w14:paraId="4790D30C" w14:textId="77777777">
        <w:trPr>
          <w:trHeight w:val="1014"/>
        </w:trPr>
        <w:tc>
          <w:tcPr>
            <w:tcW w:w="568" w:type="dxa"/>
          </w:tcPr>
          <w:p w14:paraId="51602FE0" w14:textId="77777777" w:rsidR="00164BCF" w:rsidRDefault="00164BCF">
            <w:pPr>
              <w:spacing w:line="409" w:lineRule="auto"/>
            </w:pPr>
          </w:p>
          <w:p w14:paraId="721981A8" w14:textId="77777777" w:rsidR="00164BCF" w:rsidRDefault="00000000">
            <w:pPr>
              <w:pStyle w:val="TableText"/>
              <w:spacing w:before="52" w:line="185" w:lineRule="auto"/>
              <w:ind w:left="211"/>
            </w:pPr>
            <w:r>
              <w:rPr>
                <w:spacing w:val="-3"/>
              </w:rPr>
              <w:t>22</w:t>
            </w:r>
          </w:p>
        </w:tc>
        <w:tc>
          <w:tcPr>
            <w:tcW w:w="1245" w:type="dxa"/>
          </w:tcPr>
          <w:p w14:paraId="57900FB4" w14:textId="77777777" w:rsidR="00164BCF" w:rsidRDefault="00164BCF">
            <w:pPr>
              <w:spacing w:line="283" w:lineRule="auto"/>
              <w:rPr>
                <w:lang w:eastAsia="zh-CN"/>
              </w:rPr>
            </w:pPr>
          </w:p>
          <w:p w14:paraId="4CB74807" w14:textId="77777777" w:rsidR="00164BCF" w:rsidRDefault="00000000">
            <w:pPr>
              <w:pStyle w:val="TableText"/>
              <w:spacing w:before="52" w:line="228" w:lineRule="auto"/>
              <w:ind w:left="59" w:right="44" w:hanging="6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 xml:space="preserve">江苏徐州信用融 </w:t>
            </w:r>
            <w:r>
              <w:rPr>
                <w:spacing w:val="1"/>
                <w:lang w:eastAsia="zh-CN"/>
              </w:rPr>
              <w:t>资担保有限公司</w:t>
            </w:r>
          </w:p>
        </w:tc>
        <w:tc>
          <w:tcPr>
            <w:tcW w:w="1022" w:type="dxa"/>
          </w:tcPr>
          <w:p w14:paraId="2E531401" w14:textId="77777777" w:rsidR="00164BCF" w:rsidRDefault="00164BCF">
            <w:pPr>
              <w:spacing w:line="382" w:lineRule="auto"/>
              <w:rPr>
                <w:lang w:eastAsia="zh-CN"/>
              </w:rPr>
            </w:pPr>
          </w:p>
          <w:p w14:paraId="44332D93" w14:textId="77777777" w:rsidR="00164BCF" w:rsidRDefault="00000000">
            <w:pPr>
              <w:pStyle w:val="TableText"/>
              <w:spacing w:before="52" w:line="223" w:lineRule="auto"/>
              <w:ind w:left="104"/>
            </w:pPr>
            <w:r>
              <w:rPr>
                <w:spacing w:val="2"/>
              </w:rPr>
              <w:t>业务经理岗</w:t>
            </w:r>
          </w:p>
        </w:tc>
        <w:tc>
          <w:tcPr>
            <w:tcW w:w="5452" w:type="dxa"/>
          </w:tcPr>
          <w:p w14:paraId="7A68379E" w14:textId="77777777" w:rsidR="00164BCF" w:rsidRDefault="00000000">
            <w:pPr>
              <w:pStyle w:val="TableText"/>
              <w:spacing w:before="236" w:line="222" w:lineRule="auto"/>
              <w:ind w:left="28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从事业务拓展、再担保、园区保等业务推广、合作担保机构维护等相关工</w:t>
            </w:r>
          </w:p>
          <w:p w14:paraId="0B2A92BA" w14:textId="77777777" w:rsidR="00164BCF" w:rsidRDefault="00000000">
            <w:pPr>
              <w:pStyle w:val="TableText"/>
              <w:spacing w:before="8" w:line="227" w:lineRule="auto"/>
              <w:ind w:left="27" w:right="23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作，做好担保项目的尽职调查、申报上会、协议签订、保后管理和风险管理</w:t>
            </w:r>
            <w:r>
              <w:rPr>
                <w:spacing w:val="10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等。</w:t>
            </w:r>
          </w:p>
        </w:tc>
        <w:tc>
          <w:tcPr>
            <w:tcW w:w="664" w:type="dxa"/>
          </w:tcPr>
          <w:p w14:paraId="7B4B9374" w14:textId="77777777" w:rsidR="00164BCF" w:rsidRDefault="00164BCF">
            <w:pPr>
              <w:spacing w:line="409" w:lineRule="auto"/>
              <w:rPr>
                <w:lang w:eastAsia="zh-CN"/>
              </w:rPr>
            </w:pPr>
          </w:p>
          <w:p w14:paraId="1D64B796" w14:textId="77777777" w:rsidR="00164BCF" w:rsidRDefault="00000000">
            <w:pPr>
              <w:pStyle w:val="TableText"/>
              <w:spacing w:before="52" w:line="185" w:lineRule="auto"/>
              <w:ind w:left="302"/>
            </w:pPr>
            <w:r>
              <w:t>2</w:t>
            </w:r>
          </w:p>
        </w:tc>
        <w:tc>
          <w:tcPr>
            <w:tcW w:w="5214" w:type="dxa"/>
          </w:tcPr>
          <w:p w14:paraId="3BE3C571" w14:textId="77777777" w:rsidR="00164BCF" w:rsidRDefault="00000000">
            <w:pPr>
              <w:pStyle w:val="TableText"/>
              <w:spacing w:before="138" w:line="226" w:lineRule="auto"/>
              <w:ind w:left="30" w:right="27" w:firstLine="3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原则上具有3年以上金融机构信贷工作、担保机构担保业务或风险管理等</w:t>
            </w:r>
            <w:r>
              <w:rPr>
                <w:spacing w:val="5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相关工作经验；掌握财务、金融、法律等相关专业知识以及项目调查、</w:t>
            </w:r>
          </w:p>
          <w:p w14:paraId="2C1A52A0" w14:textId="77777777" w:rsidR="00164BCF" w:rsidRDefault="00000000">
            <w:pPr>
              <w:pStyle w:val="TableText"/>
              <w:spacing w:before="9" w:line="225" w:lineRule="auto"/>
              <w:ind w:left="31" w:right="109" w:firstLine="1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分析、判断等业务操作技能，原则上全日制本科及以上学历；具有法律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职业资格、注册会计师、注册资产评估师资格优先。</w:t>
            </w:r>
          </w:p>
        </w:tc>
        <w:tc>
          <w:tcPr>
            <w:tcW w:w="1103" w:type="dxa"/>
          </w:tcPr>
          <w:p w14:paraId="08E07E0C" w14:textId="77777777" w:rsidR="00164BCF" w:rsidRDefault="00164BCF">
            <w:pPr>
              <w:spacing w:line="383" w:lineRule="auto"/>
              <w:rPr>
                <w:lang w:eastAsia="zh-CN"/>
              </w:rPr>
            </w:pPr>
          </w:p>
          <w:p w14:paraId="2750557F" w14:textId="77777777" w:rsidR="00164BCF" w:rsidRDefault="00000000">
            <w:pPr>
              <w:pStyle w:val="TableText"/>
              <w:spacing w:before="52" w:line="222" w:lineRule="auto"/>
              <w:ind w:left="154"/>
            </w:pPr>
            <w:r>
              <w:rPr>
                <w:spacing w:val="2"/>
              </w:rPr>
              <w:t>徐州、沛县</w:t>
            </w:r>
          </w:p>
        </w:tc>
        <w:tc>
          <w:tcPr>
            <w:tcW w:w="823" w:type="dxa"/>
          </w:tcPr>
          <w:p w14:paraId="4FECB962" w14:textId="77777777" w:rsidR="00164BCF" w:rsidRDefault="00164BCF"/>
        </w:tc>
      </w:tr>
      <w:tr w:rsidR="00164BCF" w14:paraId="063A8625" w14:textId="77777777">
        <w:trPr>
          <w:trHeight w:val="980"/>
        </w:trPr>
        <w:tc>
          <w:tcPr>
            <w:tcW w:w="568" w:type="dxa"/>
          </w:tcPr>
          <w:p w14:paraId="19FD4329" w14:textId="77777777" w:rsidR="00164BCF" w:rsidRDefault="00164BCF">
            <w:pPr>
              <w:spacing w:line="393" w:lineRule="auto"/>
            </w:pPr>
          </w:p>
          <w:p w14:paraId="24064088" w14:textId="77777777" w:rsidR="00164BCF" w:rsidRDefault="00000000">
            <w:pPr>
              <w:pStyle w:val="TableText"/>
              <w:spacing w:before="52" w:line="185" w:lineRule="auto"/>
              <w:ind w:left="211"/>
            </w:pPr>
            <w:r>
              <w:rPr>
                <w:spacing w:val="-3"/>
              </w:rPr>
              <w:t>23</w:t>
            </w:r>
          </w:p>
        </w:tc>
        <w:tc>
          <w:tcPr>
            <w:tcW w:w="1245" w:type="dxa"/>
            <w:vMerge w:val="restart"/>
            <w:tcBorders>
              <w:bottom w:val="nil"/>
            </w:tcBorders>
          </w:tcPr>
          <w:p w14:paraId="1EE66392" w14:textId="77777777" w:rsidR="00164BCF" w:rsidRDefault="00164BCF">
            <w:pPr>
              <w:spacing w:line="277" w:lineRule="auto"/>
              <w:rPr>
                <w:lang w:eastAsia="zh-CN"/>
              </w:rPr>
            </w:pPr>
          </w:p>
          <w:p w14:paraId="07869A6E" w14:textId="77777777" w:rsidR="00164BCF" w:rsidRDefault="00164BCF">
            <w:pPr>
              <w:spacing w:line="278" w:lineRule="auto"/>
              <w:rPr>
                <w:lang w:eastAsia="zh-CN"/>
              </w:rPr>
            </w:pPr>
          </w:p>
          <w:p w14:paraId="51DF1EE3" w14:textId="77777777" w:rsidR="00164BCF" w:rsidRDefault="00000000">
            <w:pPr>
              <w:pStyle w:val="TableText"/>
              <w:spacing w:before="52" w:line="223" w:lineRule="auto"/>
              <w:ind w:left="53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江苏信保盐城信</w:t>
            </w:r>
          </w:p>
          <w:p w14:paraId="77B0DBC1" w14:textId="77777777" w:rsidR="00164BCF" w:rsidRDefault="00000000">
            <w:pPr>
              <w:pStyle w:val="TableText"/>
              <w:spacing w:before="8" w:line="226" w:lineRule="auto"/>
              <w:ind w:left="219" w:right="44" w:hanging="166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用融资担保有限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lang w:eastAsia="zh-CN"/>
              </w:rPr>
              <w:t>公司（筹）</w:t>
            </w:r>
          </w:p>
        </w:tc>
        <w:tc>
          <w:tcPr>
            <w:tcW w:w="1022" w:type="dxa"/>
          </w:tcPr>
          <w:p w14:paraId="56EB6D87" w14:textId="77777777" w:rsidR="00164BCF" w:rsidRDefault="00164BCF">
            <w:pPr>
              <w:spacing w:line="366" w:lineRule="auto"/>
              <w:rPr>
                <w:lang w:eastAsia="zh-CN"/>
              </w:rPr>
            </w:pPr>
          </w:p>
          <w:p w14:paraId="20D5BBF9" w14:textId="77777777" w:rsidR="00164BCF" w:rsidRDefault="00000000">
            <w:pPr>
              <w:pStyle w:val="TableText"/>
              <w:spacing w:before="52" w:line="223" w:lineRule="auto"/>
              <w:ind w:left="106"/>
            </w:pPr>
            <w:r>
              <w:rPr>
                <w:spacing w:val="1"/>
              </w:rPr>
              <w:t>风险管理岗</w:t>
            </w:r>
          </w:p>
        </w:tc>
        <w:tc>
          <w:tcPr>
            <w:tcW w:w="5452" w:type="dxa"/>
          </w:tcPr>
          <w:p w14:paraId="4298F076" w14:textId="77777777" w:rsidR="00164BCF" w:rsidRDefault="00000000">
            <w:pPr>
              <w:pStyle w:val="TableText"/>
              <w:spacing w:before="223" w:line="228" w:lineRule="auto"/>
              <w:ind w:left="26" w:right="25" w:firstLine="1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从事贷款担保、资金业务等各类项目的合规性审查和信用风险审查等相关工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作，撰写项目审查报告；参与完成项目现场风险核查工作；分析产业政策、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产业现状，形成具有行业针对性的风控标准；参与制度建设等。</w:t>
            </w:r>
          </w:p>
        </w:tc>
        <w:tc>
          <w:tcPr>
            <w:tcW w:w="664" w:type="dxa"/>
          </w:tcPr>
          <w:p w14:paraId="004DB0C5" w14:textId="77777777" w:rsidR="00164BCF" w:rsidRDefault="00164BCF">
            <w:pPr>
              <w:spacing w:line="392" w:lineRule="auto"/>
              <w:rPr>
                <w:lang w:eastAsia="zh-CN"/>
              </w:rPr>
            </w:pPr>
          </w:p>
          <w:p w14:paraId="3F831722" w14:textId="77777777" w:rsidR="00164BCF" w:rsidRDefault="00000000">
            <w:pPr>
              <w:pStyle w:val="TableText"/>
              <w:spacing w:before="52" w:line="186" w:lineRule="auto"/>
              <w:ind w:left="229"/>
            </w:pPr>
            <w:r>
              <w:rPr>
                <w:spacing w:val="-5"/>
              </w:rPr>
              <w:t>1-2</w:t>
            </w:r>
          </w:p>
        </w:tc>
        <w:tc>
          <w:tcPr>
            <w:tcW w:w="5214" w:type="dxa"/>
          </w:tcPr>
          <w:p w14:paraId="231B5B95" w14:textId="77777777" w:rsidR="00164BCF" w:rsidRDefault="00000000">
            <w:pPr>
              <w:pStyle w:val="TableText"/>
              <w:spacing w:before="25" w:line="229" w:lineRule="auto"/>
              <w:ind w:left="30" w:right="29" w:firstLine="4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原则上具有3年以上金融机构公司信贷、授信审查、风控管理相关工作经 验；掌握经济、金融、会计、法律等相关专业知识，原则上全日制本科</w:t>
            </w:r>
            <w:r>
              <w:rPr>
                <w:spacing w:val="4"/>
                <w:lang w:eastAsia="zh-CN"/>
              </w:rPr>
              <w:t xml:space="preserve">  </w:t>
            </w:r>
            <w:r>
              <w:rPr>
                <w:spacing w:val="3"/>
                <w:lang w:eastAsia="zh-CN"/>
              </w:rPr>
              <w:t>及以上学历；熟悉信贷业务、财务分析以及国家有关方针政策、法律法</w:t>
            </w:r>
            <w:r>
              <w:rPr>
                <w:spacing w:val="4"/>
                <w:lang w:eastAsia="zh-CN"/>
              </w:rPr>
              <w:t xml:space="preserve">  </w:t>
            </w:r>
            <w:r>
              <w:rPr>
                <w:spacing w:val="3"/>
                <w:lang w:eastAsia="zh-CN"/>
              </w:rPr>
              <w:t>规和行业监管制度，具有律师、注册会计师、注册资产评估师资格优先</w:t>
            </w:r>
          </w:p>
          <w:p w14:paraId="6B951807" w14:textId="77777777" w:rsidR="00164BCF" w:rsidRDefault="00000000">
            <w:pPr>
              <w:pStyle w:val="TableText"/>
              <w:spacing w:before="113" w:line="37" w:lineRule="exact"/>
              <w:ind w:left="46"/>
            </w:pPr>
            <w:r>
              <w:rPr>
                <w:position w:val="-1"/>
              </w:rPr>
              <w:t>。</w:t>
            </w:r>
          </w:p>
        </w:tc>
        <w:tc>
          <w:tcPr>
            <w:tcW w:w="1103" w:type="dxa"/>
          </w:tcPr>
          <w:p w14:paraId="51C7A786" w14:textId="77777777" w:rsidR="00164BCF" w:rsidRDefault="00164BCF">
            <w:pPr>
              <w:spacing w:line="366" w:lineRule="auto"/>
            </w:pPr>
          </w:p>
          <w:p w14:paraId="73729791" w14:textId="77777777" w:rsidR="00164BCF" w:rsidRDefault="00000000">
            <w:pPr>
              <w:pStyle w:val="TableText"/>
              <w:spacing w:before="52" w:line="223" w:lineRule="auto"/>
              <w:ind w:left="400"/>
            </w:pPr>
            <w:r>
              <w:rPr>
                <w:spacing w:val="-1"/>
              </w:rPr>
              <w:t>盐城</w:t>
            </w:r>
          </w:p>
        </w:tc>
        <w:tc>
          <w:tcPr>
            <w:tcW w:w="823" w:type="dxa"/>
          </w:tcPr>
          <w:p w14:paraId="0E2D985B" w14:textId="77777777" w:rsidR="00164BCF" w:rsidRDefault="00164BCF"/>
        </w:tc>
      </w:tr>
      <w:tr w:rsidR="00164BCF" w14:paraId="30DE9DDC" w14:textId="77777777">
        <w:trPr>
          <w:trHeight w:val="769"/>
        </w:trPr>
        <w:tc>
          <w:tcPr>
            <w:tcW w:w="568" w:type="dxa"/>
          </w:tcPr>
          <w:p w14:paraId="0E38FDEE" w14:textId="77777777" w:rsidR="00164BCF" w:rsidRDefault="00164BCF">
            <w:pPr>
              <w:spacing w:line="289" w:lineRule="auto"/>
            </w:pPr>
          </w:p>
          <w:p w14:paraId="3B7247B0" w14:textId="77777777" w:rsidR="00164BCF" w:rsidRDefault="00000000">
            <w:pPr>
              <w:pStyle w:val="TableText"/>
              <w:spacing w:before="52" w:line="185" w:lineRule="auto"/>
              <w:ind w:left="211"/>
            </w:pPr>
            <w:r>
              <w:rPr>
                <w:spacing w:val="-3"/>
              </w:rPr>
              <w:t>24</w:t>
            </w:r>
          </w:p>
        </w:tc>
        <w:tc>
          <w:tcPr>
            <w:tcW w:w="1245" w:type="dxa"/>
            <w:vMerge/>
            <w:tcBorders>
              <w:top w:val="nil"/>
            </w:tcBorders>
          </w:tcPr>
          <w:p w14:paraId="2A34F591" w14:textId="77777777" w:rsidR="00164BCF" w:rsidRDefault="00164BCF"/>
        </w:tc>
        <w:tc>
          <w:tcPr>
            <w:tcW w:w="1022" w:type="dxa"/>
          </w:tcPr>
          <w:p w14:paraId="4CBD9238" w14:textId="77777777" w:rsidR="00164BCF" w:rsidRDefault="00164BCF">
            <w:pPr>
              <w:spacing w:line="263" w:lineRule="auto"/>
            </w:pPr>
          </w:p>
          <w:p w14:paraId="1F9F4051" w14:textId="77777777" w:rsidR="00164BCF" w:rsidRDefault="00000000">
            <w:pPr>
              <w:pStyle w:val="TableText"/>
              <w:spacing w:before="52" w:line="223" w:lineRule="auto"/>
              <w:ind w:left="106"/>
            </w:pPr>
            <w:r>
              <w:rPr>
                <w:spacing w:val="1"/>
              </w:rPr>
              <w:t>法律合规岗</w:t>
            </w:r>
          </w:p>
        </w:tc>
        <w:tc>
          <w:tcPr>
            <w:tcW w:w="5452" w:type="dxa"/>
          </w:tcPr>
          <w:p w14:paraId="3B733253" w14:textId="77777777" w:rsidR="00164BCF" w:rsidRDefault="00000000">
            <w:pPr>
              <w:pStyle w:val="TableText"/>
              <w:spacing w:before="116" w:line="228" w:lineRule="auto"/>
              <w:ind w:left="28" w:right="23"/>
              <w:jc w:val="both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从事合同文本的起草、法律审查、复核等相关工作；做好公司法律咨询服务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与法律知识培训工作，管理公司诉讼及仲裁案件，代理各类诉讼及非诉活动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等。</w:t>
            </w:r>
          </w:p>
        </w:tc>
        <w:tc>
          <w:tcPr>
            <w:tcW w:w="664" w:type="dxa"/>
          </w:tcPr>
          <w:p w14:paraId="4D5E7E42" w14:textId="77777777" w:rsidR="00164BCF" w:rsidRDefault="00164BCF">
            <w:pPr>
              <w:spacing w:line="288" w:lineRule="auto"/>
              <w:rPr>
                <w:lang w:eastAsia="zh-CN"/>
              </w:rPr>
            </w:pPr>
          </w:p>
          <w:p w14:paraId="3D1E773A" w14:textId="77777777" w:rsidR="00164BCF" w:rsidRDefault="00000000">
            <w:pPr>
              <w:pStyle w:val="TableText"/>
              <w:spacing w:before="52" w:line="186" w:lineRule="auto"/>
              <w:ind w:left="313"/>
            </w:pPr>
            <w:r>
              <w:t>1</w:t>
            </w:r>
          </w:p>
        </w:tc>
        <w:tc>
          <w:tcPr>
            <w:tcW w:w="5214" w:type="dxa"/>
          </w:tcPr>
          <w:p w14:paraId="54D0D053" w14:textId="77777777" w:rsidR="00164BCF" w:rsidRDefault="00000000">
            <w:pPr>
              <w:pStyle w:val="TableText"/>
              <w:spacing w:before="116" w:line="227" w:lineRule="auto"/>
              <w:ind w:left="31" w:right="28" w:firstLine="2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原则上具有3年以上银行、律所、担保或其他金融机构法务岗位相关工作 经验；掌握法学、法律等相关专业知识，原则上全日制本科及以上学</w:t>
            </w:r>
          </w:p>
          <w:p w14:paraId="69D4DB56" w14:textId="77777777" w:rsidR="00164BCF" w:rsidRDefault="00000000">
            <w:pPr>
              <w:pStyle w:val="TableText"/>
              <w:spacing w:before="6" w:line="222" w:lineRule="auto"/>
              <w:ind w:left="32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历；熟悉金融、融资担保法律法规，具有法律职业资格证书优先。</w:t>
            </w:r>
          </w:p>
        </w:tc>
        <w:tc>
          <w:tcPr>
            <w:tcW w:w="1103" w:type="dxa"/>
          </w:tcPr>
          <w:p w14:paraId="25EF749F" w14:textId="77777777" w:rsidR="00164BCF" w:rsidRDefault="00164BCF">
            <w:pPr>
              <w:spacing w:line="263" w:lineRule="auto"/>
              <w:rPr>
                <w:lang w:eastAsia="zh-CN"/>
              </w:rPr>
            </w:pPr>
          </w:p>
          <w:p w14:paraId="6E59AD55" w14:textId="77777777" w:rsidR="00164BCF" w:rsidRDefault="00000000">
            <w:pPr>
              <w:pStyle w:val="TableText"/>
              <w:spacing w:before="52" w:line="223" w:lineRule="auto"/>
              <w:ind w:left="400"/>
            </w:pPr>
            <w:r>
              <w:rPr>
                <w:spacing w:val="-1"/>
              </w:rPr>
              <w:t>盐城</w:t>
            </w:r>
          </w:p>
        </w:tc>
        <w:tc>
          <w:tcPr>
            <w:tcW w:w="823" w:type="dxa"/>
          </w:tcPr>
          <w:p w14:paraId="015B9137" w14:textId="77777777" w:rsidR="00164BCF" w:rsidRDefault="00164BCF"/>
        </w:tc>
      </w:tr>
      <w:tr w:rsidR="00164BCF" w14:paraId="1280E169" w14:textId="77777777">
        <w:trPr>
          <w:trHeight w:val="954"/>
        </w:trPr>
        <w:tc>
          <w:tcPr>
            <w:tcW w:w="568" w:type="dxa"/>
          </w:tcPr>
          <w:p w14:paraId="675AC136" w14:textId="77777777" w:rsidR="00164BCF" w:rsidRDefault="00164BCF">
            <w:pPr>
              <w:spacing w:line="381" w:lineRule="auto"/>
            </w:pPr>
          </w:p>
          <w:p w14:paraId="1FB3141E" w14:textId="77777777" w:rsidR="00164BCF" w:rsidRDefault="00000000">
            <w:pPr>
              <w:pStyle w:val="TableText"/>
              <w:spacing w:before="52" w:line="185" w:lineRule="auto"/>
              <w:ind w:left="211"/>
            </w:pPr>
            <w:r>
              <w:rPr>
                <w:spacing w:val="-3"/>
              </w:rPr>
              <w:t>25</w:t>
            </w:r>
          </w:p>
        </w:tc>
        <w:tc>
          <w:tcPr>
            <w:tcW w:w="1245" w:type="dxa"/>
            <w:vMerge w:val="restart"/>
            <w:tcBorders>
              <w:bottom w:val="nil"/>
            </w:tcBorders>
          </w:tcPr>
          <w:p w14:paraId="34177673" w14:textId="77777777" w:rsidR="00164BCF" w:rsidRDefault="00164BCF">
            <w:pPr>
              <w:spacing w:line="259" w:lineRule="auto"/>
              <w:rPr>
                <w:lang w:eastAsia="zh-CN"/>
              </w:rPr>
            </w:pPr>
          </w:p>
          <w:p w14:paraId="0327F26C" w14:textId="77777777" w:rsidR="00164BCF" w:rsidRDefault="00164BCF">
            <w:pPr>
              <w:spacing w:line="260" w:lineRule="auto"/>
              <w:rPr>
                <w:lang w:eastAsia="zh-CN"/>
              </w:rPr>
            </w:pPr>
          </w:p>
          <w:p w14:paraId="2E8BC824" w14:textId="77777777" w:rsidR="00164BCF" w:rsidRDefault="00164BCF">
            <w:pPr>
              <w:spacing w:line="260" w:lineRule="auto"/>
              <w:rPr>
                <w:lang w:eastAsia="zh-CN"/>
              </w:rPr>
            </w:pPr>
          </w:p>
          <w:p w14:paraId="4389DBAE" w14:textId="77777777" w:rsidR="00164BCF" w:rsidRDefault="00000000">
            <w:pPr>
              <w:pStyle w:val="TableText"/>
              <w:spacing w:before="52" w:line="228" w:lineRule="auto"/>
              <w:ind w:left="392" w:right="44" w:hanging="339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 xml:space="preserve">江苏金农股份有 </w:t>
            </w:r>
            <w:r>
              <w:rPr>
                <w:spacing w:val="-3"/>
                <w:lang w:eastAsia="zh-CN"/>
              </w:rPr>
              <w:t>限公司</w:t>
            </w:r>
          </w:p>
        </w:tc>
        <w:tc>
          <w:tcPr>
            <w:tcW w:w="1022" w:type="dxa"/>
          </w:tcPr>
          <w:p w14:paraId="1ABD8173" w14:textId="77777777" w:rsidR="00164BCF" w:rsidRDefault="00164BCF">
            <w:pPr>
              <w:spacing w:line="355" w:lineRule="auto"/>
              <w:rPr>
                <w:lang w:eastAsia="zh-CN"/>
              </w:rPr>
            </w:pPr>
          </w:p>
          <w:p w14:paraId="731BC715" w14:textId="77777777" w:rsidR="00164BCF" w:rsidRDefault="00000000">
            <w:pPr>
              <w:pStyle w:val="TableText"/>
              <w:spacing w:before="52" w:line="223" w:lineRule="auto"/>
              <w:ind w:left="105"/>
            </w:pPr>
            <w:r>
              <w:rPr>
                <w:spacing w:val="2"/>
              </w:rPr>
              <w:t>产品管理岗</w:t>
            </w:r>
          </w:p>
        </w:tc>
        <w:tc>
          <w:tcPr>
            <w:tcW w:w="5452" w:type="dxa"/>
          </w:tcPr>
          <w:p w14:paraId="0BB15436" w14:textId="77777777" w:rsidR="00164BCF" w:rsidRDefault="00000000">
            <w:pPr>
              <w:pStyle w:val="TableText"/>
              <w:spacing w:before="110" w:line="229" w:lineRule="auto"/>
              <w:ind w:left="26" w:right="23" w:firstLine="1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开展产品市场调研、深挖客户场景，完成产品规划和设计，编写产品需求，</w:t>
            </w:r>
            <w:r>
              <w:rPr>
                <w:spacing w:val="11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协同其他部门完成产品开发、测试、上线、验收、发布等相关工作；密切关</w:t>
            </w:r>
            <w:r>
              <w:rPr>
                <w:spacing w:val="12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注市场动向，积极了解市场上有特色的产品和新事物，利用新科技、新方法</w:t>
            </w:r>
            <w:r>
              <w:rPr>
                <w:spacing w:val="12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对已有产品进行创新，积极创造与外部机构的合作机会等。</w:t>
            </w:r>
          </w:p>
        </w:tc>
        <w:tc>
          <w:tcPr>
            <w:tcW w:w="664" w:type="dxa"/>
          </w:tcPr>
          <w:p w14:paraId="2CF85E88" w14:textId="77777777" w:rsidR="00164BCF" w:rsidRDefault="00164BCF">
            <w:pPr>
              <w:spacing w:line="381" w:lineRule="auto"/>
              <w:rPr>
                <w:lang w:eastAsia="zh-CN"/>
              </w:rPr>
            </w:pPr>
          </w:p>
          <w:p w14:paraId="4F4F42C0" w14:textId="77777777" w:rsidR="00164BCF" w:rsidRDefault="00000000">
            <w:pPr>
              <w:pStyle w:val="TableText"/>
              <w:spacing w:before="52" w:line="185" w:lineRule="auto"/>
              <w:ind w:left="304"/>
            </w:pPr>
            <w:r>
              <w:t>3</w:t>
            </w:r>
          </w:p>
        </w:tc>
        <w:tc>
          <w:tcPr>
            <w:tcW w:w="5214" w:type="dxa"/>
          </w:tcPr>
          <w:p w14:paraId="2EC09432" w14:textId="77777777" w:rsidR="00164BCF" w:rsidRDefault="00000000">
            <w:pPr>
              <w:pStyle w:val="TableText"/>
              <w:spacing w:before="110" w:line="229" w:lineRule="auto"/>
              <w:ind w:left="32" w:right="29" w:firstLine="1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 xml:space="preserve">原则上具有3年以上地方金融行业从业经历；掌握经济、金融、财务、管 理等相关专业知识，原则上全日制本科及以上学历；具有敏锐的市场嗅  觉和深刻的行业认知，具备创新精神，抗压能力强；具备良好的沟通技  </w:t>
            </w:r>
            <w:r>
              <w:rPr>
                <w:spacing w:val="2"/>
                <w:lang w:eastAsia="zh-CN"/>
              </w:rPr>
              <w:t>巧、高度的责任感与客户服务意识。</w:t>
            </w:r>
          </w:p>
        </w:tc>
        <w:tc>
          <w:tcPr>
            <w:tcW w:w="1103" w:type="dxa"/>
          </w:tcPr>
          <w:p w14:paraId="2D0210D7" w14:textId="77777777" w:rsidR="00164BCF" w:rsidRDefault="00164BCF">
            <w:pPr>
              <w:spacing w:line="355" w:lineRule="auto"/>
              <w:rPr>
                <w:lang w:eastAsia="zh-CN"/>
              </w:rPr>
            </w:pPr>
          </w:p>
          <w:p w14:paraId="434CD74E" w14:textId="77777777" w:rsidR="00164BCF" w:rsidRDefault="00000000">
            <w:pPr>
              <w:pStyle w:val="TableText"/>
              <w:spacing w:before="52" w:line="223" w:lineRule="auto"/>
              <w:ind w:left="401"/>
            </w:pPr>
            <w:r>
              <w:rPr>
                <w:spacing w:val="-1"/>
              </w:rPr>
              <w:t>南京</w:t>
            </w:r>
          </w:p>
        </w:tc>
        <w:tc>
          <w:tcPr>
            <w:tcW w:w="823" w:type="dxa"/>
          </w:tcPr>
          <w:p w14:paraId="75ECA4F2" w14:textId="77777777" w:rsidR="00164BCF" w:rsidRDefault="00164BCF"/>
        </w:tc>
      </w:tr>
      <w:tr w:rsidR="00164BCF" w14:paraId="27D77724" w14:textId="77777777">
        <w:trPr>
          <w:trHeight w:val="1050"/>
        </w:trPr>
        <w:tc>
          <w:tcPr>
            <w:tcW w:w="568" w:type="dxa"/>
          </w:tcPr>
          <w:p w14:paraId="7554389B" w14:textId="77777777" w:rsidR="00164BCF" w:rsidRDefault="00164BCF">
            <w:pPr>
              <w:spacing w:line="427" w:lineRule="auto"/>
            </w:pPr>
          </w:p>
          <w:p w14:paraId="3B0C8CBE" w14:textId="77777777" w:rsidR="00164BCF" w:rsidRDefault="00000000">
            <w:pPr>
              <w:pStyle w:val="TableText"/>
              <w:spacing w:before="52" w:line="185" w:lineRule="auto"/>
              <w:ind w:left="211"/>
            </w:pPr>
            <w:r>
              <w:rPr>
                <w:spacing w:val="-3"/>
              </w:rPr>
              <w:t>26</w:t>
            </w:r>
          </w:p>
        </w:tc>
        <w:tc>
          <w:tcPr>
            <w:tcW w:w="1245" w:type="dxa"/>
            <w:vMerge/>
            <w:tcBorders>
              <w:top w:val="nil"/>
            </w:tcBorders>
          </w:tcPr>
          <w:p w14:paraId="6B80275E" w14:textId="77777777" w:rsidR="00164BCF" w:rsidRDefault="00164BCF"/>
        </w:tc>
        <w:tc>
          <w:tcPr>
            <w:tcW w:w="1022" w:type="dxa"/>
          </w:tcPr>
          <w:p w14:paraId="2E7332E4" w14:textId="77777777" w:rsidR="00164BCF" w:rsidRDefault="00164BCF">
            <w:pPr>
              <w:spacing w:line="401" w:lineRule="auto"/>
            </w:pPr>
          </w:p>
          <w:p w14:paraId="1474247B" w14:textId="77777777" w:rsidR="00164BCF" w:rsidRDefault="00000000">
            <w:pPr>
              <w:pStyle w:val="TableText"/>
              <w:spacing w:before="52" w:line="223" w:lineRule="auto"/>
              <w:ind w:left="106"/>
            </w:pPr>
            <w:r>
              <w:rPr>
                <w:spacing w:val="1"/>
              </w:rPr>
              <w:t>合规风控岗</w:t>
            </w:r>
          </w:p>
        </w:tc>
        <w:tc>
          <w:tcPr>
            <w:tcW w:w="5452" w:type="dxa"/>
          </w:tcPr>
          <w:p w14:paraId="46A83962" w14:textId="77777777" w:rsidR="00164BCF" w:rsidRDefault="00164BCF">
            <w:pPr>
              <w:spacing w:line="301" w:lineRule="auto"/>
              <w:rPr>
                <w:lang w:eastAsia="zh-CN"/>
              </w:rPr>
            </w:pPr>
          </w:p>
          <w:p w14:paraId="3EAE2F01" w14:textId="77777777" w:rsidR="00164BCF" w:rsidRDefault="00000000">
            <w:pPr>
              <w:pStyle w:val="TableText"/>
              <w:spacing w:before="52" w:line="227" w:lineRule="auto"/>
              <w:ind w:left="28" w:right="24" w:hanging="1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开展公司产品各阶段流程的合规审查工作，建立健全公司合规风控架构和要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素，牵头内部控制体系建设，推动制度流程合法合规运行等。</w:t>
            </w:r>
          </w:p>
        </w:tc>
        <w:tc>
          <w:tcPr>
            <w:tcW w:w="664" w:type="dxa"/>
          </w:tcPr>
          <w:p w14:paraId="3B4E215D" w14:textId="77777777" w:rsidR="00164BCF" w:rsidRDefault="00164BCF">
            <w:pPr>
              <w:spacing w:line="426" w:lineRule="auto"/>
              <w:rPr>
                <w:lang w:eastAsia="zh-CN"/>
              </w:rPr>
            </w:pPr>
          </w:p>
          <w:p w14:paraId="3F62CB1F" w14:textId="77777777" w:rsidR="00164BCF" w:rsidRDefault="00000000">
            <w:pPr>
              <w:pStyle w:val="TableText"/>
              <w:spacing w:before="52" w:line="186" w:lineRule="auto"/>
              <w:ind w:left="313"/>
            </w:pPr>
            <w:r>
              <w:t>1</w:t>
            </w:r>
          </w:p>
        </w:tc>
        <w:tc>
          <w:tcPr>
            <w:tcW w:w="5214" w:type="dxa"/>
          </w:tcPr>
          <w:p w14:paraId="4C173209" w14:textId="77777777" w:rsidR="00164BCF" w:rsidRDefault="00000000">
            <w:pPr>
              <w:pStyle w:val="TableText"/>
              <w:spacing w:before="55" w:line="228" w:lineRule="auto"/>
              <w:ind w:left="30" w:right="29" w:firstLine="4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原则上具有2年以上软件企业产品管理、项目管理或</w:t>
            </w:r>
            <w:r>
              <w:rPr>
                <w:lang w:eastAsia="zh-CN"/>
              </w:rPr>
              <w:t>IT</w:t>
            </w:r>
            <w:r>
              <w:rPr>
                <w:spacing w:val="3"/>
                <w:lang w:eastAsia="zh-CN"/>
              </w:rPr>
              <w:t>审计等相关工作经</w:t>
            </w:r>
            <w:r>
              <w:rPr>
                <w:spacing w:val="6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验；掌握软件工程、法律等相关专业知识，硕士研究生及以上学历；熟</w:t>
            </w:r>
            <w:r>
              <w:rPr>
                <w:spacing w:val="4"/>
                <w:lang w:eastAsia="zh-CN"/>
              </w:rPr>
              <w:t xml:space="preserve">  </w:t>
            </w:r>
            <w:r>
              <w:rPr>
                <w:spacing w:val="3"/>
                <w:lang w:eastAsia="zh-CN"/>
              </w:rPr>
              <w:t>悉科技产品设计流程和风险控制手段，了解地方金融行业相关法律法</w:t>
            </w:r>
          </w:p>
          <w:p w14:paraId="30E771F1" w14:textId="77777777" w:rsidR="00164BCF" w:rsidRDefault="00000000">
            <w:pPr>
              <w:pStyle w:val="TableText"/>
              <w:spacing w:before="8" w:line="221" w:lineRule="auto"/>
              <w:ind w:left="30" w:right="109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规；具有较强的工作责任心、逻辑分析水平和解决问题能力，文字功底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好。</w:t>
            </w:r>
          </w:p>
        </w:tc>
        <w:tc>
          <w:tcPr>
            <w:tcW w:w="1103" w:type="dxa"/>
          </w:tcPr>
          <w:p w14:paraId="3A0AE8E4" w14:textId="77777777" w:rsidR="00164BCF" w:rsidRDefault="00164BCF">
            <w:pPr>
              <w:spacing w:line="401" w:lineRule="auto"/>
              <w:rPr>
                <w:lang w:eastAsia="zh-CN"/>
              </w:rPr>
            </w:pPr>
          </w:p>
          <w:p w14:paraId="4F955176" w14:textId="77777777" w:rsidR="00164BCF" w:rsidRDefault="00000000">
            <w:pPr>
              <w:pStyle w:val="TableText"/>
              <w:spacing w:before="52" w:line="223" w:lineRule="auto"/>
              <w:ind w:left="401"/>
            </w:pPr>
            <w:r>
              <w:rPr>
                <w:spacing w:val="-1"/>
              </w:rPr>
              <w:t>南京</w:t>
            </w:r>
          </w:p>
        </w:tc>
        <w:tc>
          <w:tcPr>
            <w:tcW w:w="823" w:type="dxa"/>
          </w:tcPr>
          <w:p w14:paraId="2E630584" w14:textId="77777777" w:rsidR="00164BCF" w:rsidRDefault="00164BCF"/>
        </w:tc>
      </w:tr>
    </w:tbl>
    <w:p w14:paraId="10025FEC" w14:textId="77777777" w:rsidR="00164BCF" w:rsidRDefault="00164BCF"/>
    <w:sectPr w:rsidR="00164BCF">
      <w:pgSz w:w="16837" w:h="11905"/>
      <w:pgMar w:top="235" w:right="297" w:bottom="0" w:left="43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0500" w14:textId="77777777" w:rsidR="008A29DE" w:rsidRDefault="008A29DE">
      <w:r>
        <w:separator/>
      </w:r>
    </w:p>
  </w:endnote>
  <w:endnote w:type="continuationSeparator" w:id="0">
    <w:p w14:paraId="244EE19E" w14:textId="77777777" w:rsidR="008A29DE" w:rsidRDefault="008A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F658" w14:textId="77777777" w:rsidR="008A29DE" w:rsidRDefault="008A29DE">
      <w:r>
        <w:separator/>
      </w:r>
    </w:p>
  </w:footnote>
  <w:footnote w:type="continuationSeparator" w:id="0">
    <w:p w14:paraId="50091247" w14:textId="77777777" w:rsidR="008A29DE" w:rsidRDefault="008A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7D22" w14:textId="77777777" w:rsidR="00164BCF" w:rsidRDefault="00164BCF"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4BCF"/>
    <w:rsid w:val="00164BCF"/>
    <w:rsid w:val="00532A97"/>
    <w:rsid w:val="008A29DE"/>
    <w:rsid w:val="00D7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B1C8D"/>
  <w15:docId w15:val="{DF79D9EB-167B-42EC-A30E-69105464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胡昌林(拟稿)</dc:creator>
  <cp:lastModifiedBy>xu lv</cp:lastModifiedBy>
  <cp:revision>3</cp:revision>
  <dcterms:created xsi:type="dcterms:W3CDTF">2023-04-10T18:01:00Z</dcterms:created>
  <dcterms:modified xsi:type="dcterms:W3CDTF">2023-04-14T00:48:00Z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2023-04-14T08:47:15Z</vt:filetime>
  </property>
</Properties>
</file>